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F" w:rsidRPr="00C24C24" w:rsidRDefault="00CC456F" w:rsidP="00CC456F">
      <w:pPr>
        <w:rPr>
          <w:rFonts w:ascii="Gravur-Condensed" w:hAnsi="Gravur-Condensed" w:cs="Arial"/>
          <w:sz w:val="20"/>
          <w:szCs w:val="20"/>
        </w:rPr>
      </w:pPr>
      <w:r w:rsidRPr="00C24C24">
        <w:rPr>
          <w:rFonts w:ascii="Gravur-Condensed" w:hAnsi="Gravur-Condensed" w:cs="Tahoma"/>
          <w:sz w:val="20"/>
          <w:szCs w:val="20"/>
        </w:rPr>
        <w:t>64. Trento Film Festival</w:t>
      </w:r>
      <w:r w:rsidRPr="00C24C24">
        <w:rPr>
          <w:rFonts w:ascii="Gravur-Condensed" w:hAnsi="Gravur-Condensed" w:cs="Arial"/>
          <w:sz w:val="20"/>
          <w:szCs w:val="20"/>
        </w:rPr>
        <w:t xml:space="preserve"> </w:t>
      </w:r>
    </w:p>
    <w:p w:rsidR="00CC456F" w:rsidRPr="00C24C24" w:rsidRDefault="00CC456F" w:rsidP="00CC456F">
      <w:pPr>
        <w:rPr>
          <w:rFonts w:ascii="Gravur-Condensed" w:hAnsi="Gravur-Condensed" w:cs="Arial"/>
          <w:sz w:val="20"/>
          <w:szCs w:val="20"/>
        </w:rPr>
      </w:pPr>
      <w:r w:rsidRPr="00C24C24">
        <w:rPr>
          <w:rFonts w:ascii="Gravur-Condensed" w:hAnsi="Gravur-Condensed" w:cs="Arial"/>
          <w:sz w:val="20"/>
          <w:szCs w:val="20"/>
        </w:rPr>
        <w:t>Conferenza stampa 13 aprile 2016</w:t>
      </w:r>
      <w:r w:rsidRPr="00C24C24">
        <w:rPr>
          <w:rFonts w:ascii="Gravur-Condensed" w:hAnsi="Gravur-Condensed" w:cs="Tahoma"/>
          <w:sz w:val="20"/>
          <w:szCs w:val="20"/>
        </w:rPr>
        <w:tab/>
      </w:r>
    </w:p>
    <w:p w:rsidR="007A509A" w:rsidRPr="00425C7E" w:rsidRDefault="007A509A" w:rsidP="00A942B9">
      <w:pPr>
        <w:jc w:val="center"/>
        <w:rPr>
          <w:rFonts w:ascii="Charter Roman" w:hAnsi="Charter Roman" w:cs="Arial"/>
        </w:rPr>
      </w:pPr>
    </w:p>
    <w:p w:rsidR="007A509A" w:rsidRPr="00C24C24" w:rsidRDefault="00A21BFE" w:rsidP="00E2156E">
      <w:pPr>
        <w:shd w:val="clear" w:color="auto" w:fill="0070C0"/>
        <w:spacing w:line="276" w:lineRule="auto"/>
        <w:jc w:val="right"/>
        <w:rPr>
          <w:rFonts w:ascii="Gravur-Condensed" w:hAnsi="Gravur-Condensed" w:cs="Arial"/>
          <w:b/>
          <w:color w:val="FFFFFF"/>
          <w:sz w:val="28"/>
          <w:szCs w:val="28"/>
        </w:rPr>
      </w:pPr>
      <w:r w:rsidRPr="00C24C24">
        <w:rPr>
          <w:rFonts w:ascii="Gravur-Condensed" w:eastAsia="MS Mincho" w:hAnsi="Gravur-Condensed" w:cs="Arial"/>
          <w:i/>
          <w:noProof/>
          <w:sz w:val="28"/>
          <w:szCs w:val="28"/>
          <w:lang w:eastAsia="it-IT"/>
        </w:rPr>
        <w:pict>
          <v:line id="Connettore 1 1" o:spid="_x0000_s1026" style="position:absolute;left:0;text-align:left;z-index:251659264;visibility:visible;mso-width-relative:margin;mso-height-relative:margin" from="6.65pt,15.05pt" to="6.65pt,54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" strokecolor="#2e74b5 [2404]" strokeweight="15.5pt">
            <v:stroke joinstyle="miter"/>
            <o:lock v:ext="edit" aspectratio="t" shapetype="f"/>
          </v:line>
        </w:pict>
      </w:r>
      <w:proofErr w:type="spellStart"/>
      <w:r w:rsidR="00E616E2" w:rsidRPr="00C24C24">
        <w:rPr>
          <w:rFonts w:ascii="Gravur-Condensed" w:hAnsi="Gravur-Condensed" w:cs="Arial"/>
          <w:b/>
          <w:color w:val="FFFFFF"/>
          <w:sz w:val="28"/>
          <w:szCs w:val="28"/>
        </w:rPr>
        <w:t>MontagnaLibri</w:t>
      </w:r>
      <w:proofErr w:type="spellEnd"/>
    </w:p>
    <w:p w:rsidR="007A509A" w:rsidRPr="00741F8E" w:rsidRDefault="007A509A" w:rsidP="007A509A">
      <w:pPr>
        <w:spacing w:line="276" w:lineRule="auto"/>
        <w:jc w:val="center"/>
        <w:rPr>
          <w:rFonts w:ascii="Arial" w:hAnsi="Arial" w:cs="Arial"/>
          <w:b/>
        </w:rPr>
      </w:pPr>
    </w:p>
    <w:p w:rsidR="006F6DB3" w:rsidRPr="00773F03" w:rsidRDefault="00E616E2" w:rsidP="00773F03">
      <w:pPr>
        <w:ind w:left="426" w:right="-177"/>
        <w:jc w:val="center"/>
        <w:rPr>
          <w:rFonts w:ascii="Gravur-Condensed" w:hAnsi="Gravur-Condensed" w:cs="Arial"/>
          <w:b/>
        </w:rPr>
      </w:pPr>
      <w:r w:rsidRPr="00773F03">
        <w:rPr>
          <w:rFonts w:ascii="Gravur-Condensed" w:hAnsi="Gravur-Condensed" w:cs="Arial"/>
          <w:b/>
        </w:rPr>
        <w:t xml:space="preserve">Dal 28 aprile all’8 maggio Piazza Fiera ospita lo spazio espositivo </w:t>
      </w:r>
      <w:r w:rsidR="00773F03">
        <w:rPr>
          <w:rFonts w:ascii="Gravur-Condensed" w:hAnsi="Gravur-Condensed" w:cs="Arial"/>
          <w:b/>
        </w:rPr>
        <w:t>sull’editoria di montagna</w:t>
      </w:r>
      <w:r w:rsidRPr="00773F03">
        <w:rPr>
          <w:rFonts w:ascii="Gravur-Condensed" w:hAnsi="Gravur-Condensed" w:cs="Arial"/>
          <w:b/>
        </w:rPr>
        <w:t xml:space="preserve"> </w:t>
      </w:r>
    </w:p>
    <w:p w:rsidR="00DB7B08" w:rsidRPr="00874216" w:rsidRDefault="00DB7B08" w:rsidP="006F6DB3">
      <w:pPr>
        <w:pStyle w:val="Elencoacolori-Colore11"/>
        <w:jc w:val="both"/>
        <w:rPr>
          <w:rFonts w:ascii="Gravur-Condensed" w:hAnsi="Gravur-Condensed" w:cs="Arial"/>
          <w:b/>
          <w:sz w:val="22"/>
          <w:szCs w:val="22"/>
          <w:lang w:eastAsia="en-US"/>
        </w:rPr>
      </w:pPr>
    </w:p>
    <w:p w:rsidR="00741F8E" w:rsidRPr="00874216" w:rsidRDefault="00E616E2" w:rsidP="00781FFA">
      <w:pPr>
        <w:pStyle w:val="Elencoacolori-Colore11"/>
        <w:ind w:left="709" w:right="107"/>
        <w:jc w:val="center"/>
        <w:rPr>
          <w:rFonts w:ascii="Gravur-Condensed" w:hAnsi="Gravur-Condensed" w:cs="Arial"/>
          <w:b/>
          <w:sz w:val="44"/>
          <w:szCs w:val="44"/>
          <w:lang w:eastAsia="en-US"/>
        </w:rPr>
      </w:pPr>
      <w:r w:rsidRPr="00874216">
        <w:rPr>
          <w:rFonts w:ascii="Gravur-Condensed" w:hAnsi="Gravur-Condensed" w:cs="Arial"/>
          <w:b/>
          <w:sz w:val="44"/>
          <w:szCs w:val="44"/>
          <w:lang w:eastAsia="en-US"/>
        </w:rPr>
        <w:t xml:space="preserve">Grandi pagine sull’ambiente e le montagne </w:t>
      </w:r>
    </w:p>
    <w:p w:rsidR="003631B8" w:rsidRPr="00874216" w:rsidRDefault="00E616E2" w:rsidP="00781FFA">
      <w:pPr>
        <w:pStyle w:val="Elencoacolori-Colore11"/>
        <w:ind w:left="709" w:right="107"/>
        <w:jc w:val="center"/>
        <w:rPr>
          <w:rFonts w:ascii="Gravur-Condensed" w:hAnsi="Gravur-Condensed" w:cs="Arial"/>
          <w:b/>
          <w:sz w:val="44"/>
          <w:szCs w:val="44"/>
          <w:lang w:eastAsia="en-US"/>
        </w:rPr>
      </w:pPr>
      <w:r w:rsidRPr="00874216">
        <w:rPr>
          <w:rFonts w:ascii="Gravur-Condensed" w:hAnsi="Gravur-Condensed" w:cs="Arial"/>
          <w:b/>
          <w:sz w:val="44"/>
          <w:szCs w:val="44"/>
          <w:lang w:eastAsia="en-US"/>
        </w:rPr>
        <w:t xml:space="preserve">per festeggiare i trent’anni di </w:t>
      </w:r>
      <w:proofErr w:type="spellStart"/>
      <w:r w:rsidRPr="00874216">
        <w:rPr>
          <w:rFonts w:ascii="Gravur-Condensed" w:hAnsi="Gravur-Condensed" w:cs="Arial"/>
          <w:b/>
          <w:sz w:val="44"/>
          <w:szCs w:val="44"/>
          <w:lang w:eastAsia="en-US"/>
        </w:rPr>
        <w:t>MontagnaLibri</w:t>
      </w:r>
      <w:proofErr w:type="spellEnd"/>
      <w:r w:rsidRPr="00874216">
        <w:rPr>
          <w:rFonts w:ascii="Gravur-Condensed" w:hAnsi="Gravur-Condensed" w:cs="Arial"/>
          <w:b/>
          <w:sz w:val="44"/>
          <w:szCs w:val="44"/>
          <w:lang w:eastAsia="en-US"/>
        </w:rPr>
        <w:t xml:space="preserve"> </w:t>
      </w:r>
    </w:p>
    <w:p w:rsidR="00FF2C7B" w:rsidRDefault="00FF2C7B" w:rsidP="003864CC">
      <w:pPr>
        <w:jc w:val="both"/>
        <w:rPr>
          <w:rFonts w:ascii="Charter Roman" w:hAnsi="Charter Roman" w:cs="Arial"/>
          <w:b/>
          <w:sz w:val="20"/>
          <w:szCs w:val="20"/>
        </w:rPr>
      </w:pPr>
    </w:p>
    <w:p w:rsidR="00C617D0" w:rsidRDefault="00C617D0" w:rsidP="00C617D0">
      <w:pPr>
        <w:pStyle w:val="Paragrafoelenco"/>
        <w:numPr>
          <w:ilvl w:val="0"/>
          <w:numId w:val="4"/>
        </w:numPr>
        <w:jc w:val="both"/>
        <w:rPr>
          <w:rFonts w:ascii="Palatino Linotype" w:eastAsia="MS Mincho" w:hAnsi="Palatino Linotype" w:cs="Arial"/>
          <w:sz w:val="20"/>
          <w:szCs w:val="20"/>
        </w:rPr>
      </w:pPr>
      <w:r w:rsidRPr="00C617D0">
        <w:rPr>
          <w:rFonts w:ascii="Palatino Linotype" w:eastAsia="MS Mincho" w:hAnsi="Palatino Linotype" w:cs="Arial"/>
          <w:sz w:val="20"/>
          <w:szCs w:val="20"/>
        </w:rPr>
        <w:t xml:space="preserve">La rassegna internazionale </w:t>
      </w:r>
      <w:proofErr w:type="spellStart"/>
      <w:r w:rsidRPr="00C617D0">
        <w:rPr>
          <w:rFonts w:ascii="Palatino Linotype" w:eastAsia="MS Mincho" w:hAnsi="Palatino Linotype" w:cs="Arial"/>
          <w:sz w:val="20"/>
          <w:szCs w:val="20"/>
        </w:rPr>
        <w:t>MontagnaLibri</w:t>
      </w:r>
      <w:proofErr w:type="spellEnd"/>
      <w:r w:rsidRPr="00C617D0">
        <w:rPr>
          <w:rFonts w:ascii="Palatino Linotype" w:eastAsia="MS Mincho" w:hAnsi="Palatino Linotype" w:cs="Arial"/>
          <w:sz w:val="20"/>
          <w:szCs w:val="20"/>
        </w:rPr>
        <w:t>, annuale vetrina dedicata all’editoria di montagna, quest’anno festeggia i trent’anni dalla nascita. Diventata uno degli appuntamenti più attesi e seguiti del Trento Film Festival, la kermesse letteraria ospiterà numerosi autori, giornalisti, editori, per presentare le opere di maggiore successo, alcune delle quali in anteprima.</w:t>
      </w:r>
    </w:p>
    <w:p w:rsidR="00C617D0" w:rsidRPr="001F19A0" w:rsidRDefault="001F19A0" w:rsidP="001F19A0">
      <w:pPr>
        <w:pStyle w:val="Paragrafoelenco"/>
        <w:numPr>
          <w:ilvl w:val="0"/>
          <w:numId w:val="4"/>
        </w:numPr>
        <w:jc w:val="both"/>
        <w:rPr>
          <w:rFonts w:ascii="Palatino Linotype" w:eastAsia="MS Mincho" w:hAnsi="Palatino Linotype" w:cs="Arial"/>
          <w:sz w:val="20"/>
          <w:szCs w:val="20"/>
        </w:rPr>
      </w:pPr>
      <w:r>
        <w:rPr>
          <w:rFonts w:ascii="Palatino Linotype" w:eastAsia="MS Mincho" w:hAnsi="Palatino Linotype" w:cs="Arial"/>
          <w:sz w:val="20"/>
          <w:szCs w:val="20"/>
        </w:rPr>
        <w:t xml:space="preserve">Tra gli ospiti della rassegna parteciperanno </w:t>
      </w:r>
      <w:proofErr w:type="spellStart"/>
      <w:r w:rsidRPr="001F19A0">
        <w:rPr>
          <w:rFonts w:ascii="Palatino Linotype" w:eastAsia="MS Mincho" w:hAnsi="Palatino Linotype" w:cs="Arial"/>
          <w:b/>
          <w:sz w:val="20"/>
          <w:szCs w:val="20"/>
        </w:rPr>
        <w:t>Wu</w:t>
      </w:r>
      <w:proofErr w:type="spellEnd"/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 Ming 2</w:t>
      </w:r>
      <w:r>
        <w:rPr>
          <w:rFonts w:ascii="Palatino Linotype" w:eastAsia="MS Mincho" w:hAnsi="Palatino Linotype" w:cs="Arial"/>
          <w:b/>
          <w:sz w:val="20"/>
          <w:szCs w:val="20"/>
        </w:rPr>
        <w:t>,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 Martin </w:t>
      </w:r>
      <w:proofErr w:type="spellStart"/>
      <w:r w:rsidRPr="001F19A0">
        <w:rPr>
          <w:rFonts w:ascii="Palatino Linotype" w:eastAsia="MS Mincho" w:hAnsi="Palatino Linotype" w:cs="Arial"/>
          <w:b/>
          <w:sz w:val="20"/>
          <w:szCs w:val="20"/>
        </w:rPr>
        <w:t>Pollak</w:t>
      </w:r>
      <w:proofErr w:type="spellEnd"/>
      <w:r>
        <w:rPr>
          <w:rFonts w:ascii="Palatino Linotype" w:eastAsia="MS Mincho" w:hAnsi="Palatino Linotype" w:cs="Arial"/>
          <w:b/>
          <w:sz w:val="20"/>
          <w:szCs w:val="20"/>
        </w:rPr>
        <w:t>,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 David </w:t>
      </w:r>
      <w:proofErr w:type="spellStart"/>
      <w:r w:rsidRPr="001F19A0">
        <w:rPr>
          <w:rFonts w:ascii="Palatino Linotype" w:eastAsia="MS Mincho" w:hAnsi="Palatino Linotype" w:cs="Arial"/>
          <w:b/>
          <w:sz w:val="20"/>
          <w:szCs w:val="20"/>
        </w:rPr>
        <w:t>Bellatalla</w:t>
      </w:r>
      <w:proofErr w:type="spellEnd"/>
      <w:r>
        <w:rPr>
          <w:rFonts w:ascii="Palatino Linotype" w:eastAsia="MS Mincho" w:hAnsi="Palatino Linotype" w:cs="Arial"/>
          <w:b/>
          <w:sz w:val="20"/>
          <w:szCs w:val="20"/>
        </w:rPr>
        <w:t>,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 Giorgio </w:t>
      </w:r>
      <w:proofErr w:type="spellStart"/>
      <w:r w:rsidRPr="001F19A0">
        <w:rPr>
          <w:rFonts w:ascii="Palatino Linotype" w:eastAsia="MS Mincho" w:hAnsi="Palatino Linotype" w:cs="Arial"/>
          <w:b/>
          <w:sz w:val="20"/>
          <w:szCs w:val="20"/>
        </w:rPr>
        <w:t>Daidola</w:t>
      </w:r>
      <w:proofErr w:type="spellEnd"/>
      <w:r>
        <w:rPr>
          <w:rFonts w:ascii="Palatino Linotype" w:eastAsia="MS Mincho" w:hAnsi="Palatino Linotype" w:cs="Arial"/>
          <w:b/>
          <w:sz w:val="20"/>
          <w:szCs w:val="20"/>
        </w:rPr>
        <w:t xml:space="preserve">, </w:t>
      </w:r>
      <w:r w:rsidR="009C5F25">
        <w:rPr>
          <w:rFonts w:ascii="Palatino Linotype" w:eastAsia="MS Mincho" w:hAnsi="Palatino Linotype" w:cs="Arial"/>
          <w:b/>
          <w:sz w:val="20"/>
          <w:szCs w:val="20"/>
        </w:rPr>
        <w:t xml:space="preserve">Andrea Bianchi, 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>John Porter</w:t>
      </w:r>
      <w:r>
        <w:rPr>
          <w:rFonts w:ascii="Palatino Linotype" w:eastAsia="MS Mincho" w:hAnsi="Palatino Linotype" w:cs="Arial"/>
          <w:b/>
          <w:sz w:val="20"/>
          <w:szCs w:val="20"/>
        </w:rPr>
        <w:t>,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 Stefano Ardito</w:t>
      </w:r>
      <w:r>
        <w:rPr>
          <w:rFonts w:ascii="Palatino Linotype" w:eastAsia="MS Mincho" w:hAnsi="Palatino Linotype" w:cs="Arial"/>
          <w:b/>
          <w:sz w:val="20"/>
          <w:szCs w:val="20"/>
        </w:rPr>
        <w:t>,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 Franco </w:t>
      </w:r>
      <w:proofErr w:type="spellStart"/>
      <w:r w:rsidRPr="001F19A0">
        <w:rPr>
          <w:rFonts w:ascii="Palatino Linotype" w:eastAsia="MS Mincho" w:hAnsi="Palatino Linotype" w:cs="Arial"/>
          <w:b/>
          <w:sz w:val="20"/>
          <w:szCs w:val="20"/>
        </w:rPr>
        <w:t>Brevini</w:t>
      </w:r>
      <w:proofErr w:type="spellEnd"/>
      <w:r>
        <w:rPr>
          <w:rFonts w:ascii="Palatino Linotype" w:eastAsia="MS Mincho" w:hAnsi="Palatino Linotype" w:cs="Arial"/>
          <w:b/>
          <w:sz w:val="20"/>
          <w:szCs w:val="20"/>
        </w:rPr>
        <w:t>,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 Matteo Righetto</w:t>
      </w:r>
      <w:r w:rsidR="00741F8E">
        <w:rPr>
          <w:rFonts w:ascii="Palatino Linotype" w:eastAsia="MS Mincho" w:hAnsi="Palatino Linotype" w:cs="Arial"/>
          <w:b/>
          <w:sz w:val="20"/>
          <w:szCs w:val="20"/>
        </w:rPr>
        <w:t xml:space="preserve">, </w:t>
      </w:r>
      <w:r w:rsidR="00C82331">
        <w:rPr>
          <w:rFonts w:ascii="Palatino Linotype" w:eastAsia="MS Mincho" w:hAnsi="Palatino Linotype" w:cs="Arial"/>
          <w:b/>
          <w:sz w:val="20"/>
          <w:szCs w:val="20"/>
        </w:rPr>
        <w:t xml:space="preserve">Anna </w:t>
      </w:r>
      <w:proofErr w:type="spellStart"/>
      <w:r w:rsidR="00C82331">
        <w:rPr>
          <w:rFonts w:ascii="Palatino Linotype" w:eastAsia="MS Mincho" w:hAnsi="Palatino Linotype" w:cs="Arial"/>
          <w:b/>
          <w:sz w:val="20"/>
          <w:szCs w:val="20"/>
        </w:rPr>
        <w:t>Sustersic</w:t>
      </w:r>
      <w:proofErr w:type="spellEnd"/>
      <w:r w:rsidR="00C82331">
        <w:rPr>
          <w:rFonts w:ascii="Palatino Linotype" w:eastAsia="MS Mincho" w:hAnsi="Palatino Linotype" w:cs="Arial"/>
          <w:b/>
          <w:sz w:val="20"/>
          <w:szCs w:val="20"/>
        </w:rPr>
        <w:t xml:space="preserve">, Filippo </w:t>
      </w:r>
      <w:proofErr w:type="spellStart"/>
      <w:r w:rsidR="00C82331">
        <w:rPr>
          <w:rFonts w:ascii="Palatino Linotype" w:eastAsia="MS Mincho" w:hAnsi="Palatino Linotype" w:cs="Arial"/>
          <w:b/>
          <w:sz w:val="20"/>
          <w:szCs w:val="20"/>
        </w:rPr>
        <w:t>Zibordi</w:t>
      </w:r>
      <w:proofErr w:type="spellEnd"/>
      <w:r w:rsidR="00C82331">
        <w:rPr>
          <w:rFonts w:ascii="Palatino Linotype" w:eastAsia="MS Mincho" w:hAnsi="Palatino Linotype" w:cs="Arial"/>
          <w:b/>
          <w:sz w:val="20"/>
          <w:szCs w:val="20"/>
        </w:rPr>
        <w:t xml:space="preserve">, </w:t>
      </w:r>
      <w:r w:rsidR="00741F8E">
        <w:rPr>
          <w:rFonts w:ascii="Palatino Linotype" w:eastAsia="MS Mincho" w:hAnsi="Palatino Linotype" w:cs="Arial"/>
          <w:b/>
          <w:sz w:val="20"/>
          <w:szCs w:val="20"/>
        </w:rPr>
        <w:t xml:space="preserve">Gianpaolo </w:t>
      </w:r>
      <w:proofErr w:type="spellStart"/>
      <w:r w:rsidR="00741F8E">
        <w:rPr>
          <w:rFonts w:ascii="Palatino Linotype" w:eastAsia="MS Mincho" w:hAnsi="Palatino Linotype" w:cs="Arial"/>
          <w:b/>
          <w:sz w:val="20"/>
          <w:szCs w:val="20"/>
        </w:rPr>
        <w:t>Margonari</w:t>
      </w:r>
      <w:proofErr w:type="spellEnd"/>
      <w:r w:rsidR="00741F8E">
        <w:rPr>
          <w:rFonts w:ascii="Palatino Linotype" w:eastAsia="MS Mincho" w:hAnsi="Palatino Linotype" w:cs="Arial"/>
          <w:b/>
          <w:sz w:val="20"/>
          <w:szCs w:val="20"/>
        </w:rPr>
        <w:t>,</w:t>
      </w:r>
      <w:r>
        <w:rPr>
          <w:rFonts w:ascii="Palatino Linotype" w:eastAsia="MS Mincho" w:hAnsi="Palatino Linotype" w:cs="Arial"/>
          <w:b/>
          <w:sz w:val="20"/>
          <w:szCs w:val="20"/>
        </w:rPr>
        <w:t xml:space="preserve"> </w:t>
      </w:r>
      <w:r w:rsidR="00F00AFB" w:rsidRPr="00F00AFB">
        <w:rPr>
          <w:rFonts w:ascii="Palatino Linotype" w:eastAsia="MS Mincho" w:hAnsi="Palatino Linotype" w:cs="Arial"/>
          <w:b/>
          <w:sz w:val="20"/>
          <w:szCs w:val="20"/>
        </w:rPr>
        <w:t xml:space="preserve">Heinz </w:t>
      </w:r>
      <w:proofErr w:type="spellStart"/>
      <w:r w:rsidR="00F00AFB" w:rsidRPr="00F00AFB">
        <w:rPr>
          <w:rFonts w:ascii="Palatino Linotype" w:eastAsia="MS Mincho" w:hAnsi="Palatino Linotype" w:cs="Arial"/>
          <w:b/>
          <w:sz w:val="20"/>
          <w:szCs w:val="20"/>
        </w:rPr>
        <w:t>Steinkoetter</w:t>
      </w:r>
      <w:proofErr w:type="spellEnd"/>
      <w:r w:rsidR="00F00AFB">
        <w:rPr>
          <w:rFonts w:ascii="Palatino Linotype" w:eastAsia="MS Mincho" w:hAnsi="Palatino Linotype" w:cs="Arial"/>
          <w:b/>
          <w:sz w:val="20"/>
          <w:szCs w:val="20"/>
        </w:rPr>
        <w:t xml:space="preserve">, Francesco </w:t>
      </w:r>
      <w:proofErr w:type="spellStart"/>
      <w:r w:rsidR="00F00AFB">
        <w:rPr>
          <w:rFonts w:ascii="Palatino Linotype" w:eastAsia="MS Mincho" w:hAnsi="Palatino Linotype" w:cs="Arial"/>
          <w:b/>
          <w:sz w:val="20"/>
          <w:szCs w:val="20"/>
        </w:rPr>
        <w:t>Cappellari</w:t>
      </w:r>
      <w:proofErr w:type="spellEnd"/>
      <w:r w:rsidR="00F00AFB">
        <w:rPr>
          <w:rFonts w:ascii="Palatino Linotype" w:eastAsia="MS Mincho" w:hAnsi="Palatino Linotype" w:cs="Arial"/>
          <w:b/>
          <w:sz w:val="20"/>
          <w:szCs w:val="20"/>
        </w:rPr>
        <w:t xml:space="preserve">, </w:t>
      </w:r>
      <w:r w:rsidR="009B51DB">
        <w:rPr>
          <w:rFonts w:ascii="Palatino Linotype" w:eastAsia="MS Mincho" w:hAnsi="Palatino Linotype" w:cs="Arial"/>
          <w:b/>
          <w:sz w:val="20"/>
          <w:szCs w:val="20"/>
        </w:rPr>
        <w:t xml:space="preserve">Giuliano Dal Mas, Dante Colli, </w:t>
      </w:r>
      <w:r w:rsidR="00567052">
        <w:rPr>
          <w:rFonts w:ascii="Palatino Linotype" w:eastAsia="MS Mincho" w:hAnsi="Palatino Linotype" w:cs="Arial"/>
          <w:b/>
          <w:sz w:val="20"/>
          <w:szCs w:val="20"/>
        </w:rPr>
        <w:t xml:space="preserve">Diego Leoni, Quinto Antonelli, Anna </w:t>
      </w:r>
      <w:proofErr w:type="spellStart"/>
      <w:r w:rsidR="00567052">
        <w:rPr>
          <w:rFonts w:ascii="Palatino Linotype" w:eastAsia="MS Mincho" w:hAnsi="Palatino Linotype" w:cs="Arial"/>
          <w:b/>
          <w:sz w:val="20"/>
          <w:szCs w:val="20"/>
        </w:rPr>
        <w:t>Iuso</w:t>
      </w:r>
      <w:proofErr w:type="spellEnd"/>
      <w:r w:rsidR="00567052" w:rsidRPr="00567052">
        <w:rPr>
          <w:rFonts w:ascii="Palatino Linotype" w:eastAsia="MS Mincho" w:hAnsi="Palatino Linotype" w:cs="Arial"/>
          <w:sz w:val="20"/>
          <w:szCs w:val="20"/>
        </w:rPr>
        <w:t>.</w:t>
      </w:r>
    </w:p>
    <w:p w:rsidR="001F19A0" w:rsidRDefault="001F19A0" w:rsidP="001F19A0">
      <w:pPr>
        <w:pStyle w:val="Paragrafoelenco"/>
        <w:numPr>
          <w:ilvl w:val="0"/>
          <w:numId w:val="4"/>
        </w:numPr>
        <w:jc w:val="both"/>
        <w:rPr>
          <w:rFonts w:ascii="Palatino Linotype" w:eastAsia="MS Mincho" w:hAnsi="Palatino Linotype" w:cs="Arial"/>
          <w:sz w:val="20"/>
          <w:szCs w:val="20"/>
        </w:rPr>
      </w:pPr>
      <w:r>
        <w:rPr>
          <w:rFonts w:ascii="Palatino Linotype" w:eastAsia="MS Mincho" w:hAnsi="Palatino Linotype" w:cs="Arial"/>
          <w:sz w:val="20"/>
          <w:szCs w:val="20"/>
        </w:rPr>
        <w:t xml:space="preserve">Nell’ambito delle iniziative per il Cile, 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 xml:space="preserve">Renzo Maria </w:t>
      </w:r>
      <w:proofErr w:type="spellStart"/>
      <w:r w:rsidRPr="001F19A0">
        <w:rPr>
          <w:rFonts w:ascii="Palatino Linotype" w:eastAsia="MS Mincho" w:hAnsi="Palatino Linotype" w:cs="Arial"/>
          <w:b/>
          <w:sz w:val="20"/>
          <w:szCs w:val="20"/>
        </w:rPr>
        <w:t>Grosse</w:t>
      </w:r>
      <w:r w:rsidR="00BE5B67">
        <w:rPr>
          <w:rFonts w:ascii="Palatino Linotype" w:eastAsia="MS Mincho" w:hAnsi="Palatino Linotype" w:cs="Arial"/>
          <w:b/>
          <w:sz w:val="20"/>
          <w:szCs w:val="20"/>
        </w:rPr>
        <w:t>l</w:t>
      </w:r>
      <w:r w:rsidRPr="001F19A0">
        <w:rPr>
          <w:rFonts w:ascii="Palatino Linotype" w:eastAsia="MS Mincho" w:hAnsi="Palatino Linotype" w:cs="Arial"/>
          <w:b/>
          <w:sz w:val="20"/>
          <w:szCs w:val="20"/>
        </w:rPr>
        <w:t>li</w:t>
      </w:r>
      <w:proofErr w:type="spellEnd"/>
      <w:r>
        <w:rPr>
          <w:rFonts w:ascii="Palatino Linotype" w:eastAsia="MS Mincho" w:hAnsi="Palatino Linotype" w:cs="Arial"/>
          <w:sz w:val="20"/>
          <w:szCs w:val="20"/>
        </w:rPr>
        <w:t xml:space="preserve"> con “Un urlo da San Ramon</w:t>
      </w:r>
      <w:r w:rsidR="00BE5B67">
        <w:rPr>
          <w:rFonts w:ascii="Palatino Linotype" w:eastAsia="MS Mincho" w:hAnsi="Palatino Linotype" w:cs="Arial"/>
          <w:sz w:val="20"/>
          <w:szCs w:val="20"/>
        </w:rPr>
        <w:t>.</w:t>
      </w:r>
      <w:r>
        <w:rPr>
          <w:rFonts w:ascii="Palatino Linotype" w:eastAsia="MS Mincho" w:hAnsi="Palatino Linotype" w:cs="Arial"/>
          <w:sz w:val="20"/>
          <w:szCs w:val="20"/>
        </w:rPr>
        <w:t xml:space="preserve"> </w:t>
      </w:r>
      <w:r w:rsidR="00BE5B67">
        <w:rPr>
          <w:rFonts w:ascii="Palatino Linotype" w:eastAsia="MS Mincho" w:hAnsi="Palatino Linotype" w:cs="Arial"/>
          <w:sz w:val="20"/>
          <w:szCs w:val="20"/>
        </w:rPr>
        <w:t>La colonizzazione trentina in Cile 1949-1974</w:t>
      </w:r>
      <w:r>
        <w:rPr>
          <w:rFonts w:ascii="Palatino Linotype" w:eastAsia="MS Mincho" w:hAnsi="Palatino Linotype" w:cs="Arial"/>
          <w:sz w:val="20"/>
          <w:szCs w:val="20"/>
        </w:rPr>
        <w:t>”, ripercorrerà una pagina di storia dell’emigrazione trentina</w:t>
      </w:r>
      <w:r w:rsidR="00BE5B67">
        <w:rPr>
          <w:rFonts w:ascii="Palatino Linotype" w:eastAsia="MS Mincho" w:hAnsi="Palatino Linotype" w:cs="Arial"/>
          <w:sz w:val="20"/>
          <w:szCs w:val="20"/>
        </w:rPr>
        <w:t>.</w:t>
      </w:r>
      <w:r>
        <w:rPr>
          <w:rFonts w:ascii="Palatino Linotype" w:eastAsia="MS Mincho" w:hAnsi="Palatino Linotype" w:cs="Arial"/>
          <w:sz w:val="20"/>
          <w:szCs w:val="20"/>
        </w:rPr>
        <w:t xml:space="preserve">  </w:t>
      </w:r>
    </w:p>
    <w:p w:rsidR="00BE5B67" w:rsidRPr="001F19A0" w:rsidRDefault="00DA7562" w:rsidP="001F19A0">
      <w:pPr>
        <w:pStyle w:val="Paragrafoelenco"/>
        <w:numPr>
          <w:ilvl w:val="0"/>
          <w:numId w:val="4"/>
        </w:numPr>
        <w:jc w:val="both"/>
        <w:rPr>
          <w:rFonts w:ascii="Palatino Linotype" w:eastAsia="MS Mincho" w:hAnsi="Palatino Linotype" w:cs="Arial"/>
          <w:sz w:val="20"/>
          <w:szCs w:val="20"/>
        </w:rPr>
      </w:pPr>
      <w:r>
        <w:rPr>
          <w:rFonts w:ascii="Palatino Linotype" w:eastAsia="MS Mincho" w:hAnsi="Palatino Linotype" w:cs="Arial"/>
          <w:sz w:val="20"/>
          <w:szCs w:val="20"/>
        </w:rPr>
        <w:t>Il 6 e 7 maggio apertura della “</w:t>
      </w:r>
      <w:r w:rsidRPr="00DA7562">
        <w:rPr>
          <w:rFonts w:ascii="Palatino Linotype" w:eastAsia="MS Mincho" w:hAnsi="Palatino Linotype" w:cs="Arial"/>
          <w:b/>
          <w:sz w:val="20"/>
          <w:szCs w:val="20"/>
        </w:rPr>
        <w:t xml:space="preserve">21. Mostra </w:t>
      </w:r>
      <w:r>
        <w:rPr>
          <w:rFonts w:ascii="Palatino Linotype" w:eastAsia="MS Mincho" w:hAnsi="Palatino Linotype" w:cs="Arial"/>
          <w:b/>
          <w:sz w:val="20"/>
          <w:szCs w:val="20"/>
        </w:rPr>
        <w:t>m</w:t>
      </w:r>
      <w:r w:rsidRPr="00DA7562">
        <w:rPr>
          <w:rFonts w:ascii="Palatino Linotype" w:eastAsia="MS Mincho" w:hAnsi="Palatino Linotype" w:cs="Arial"/>
          <w:b/>
          <w:sz w:val="20"/>
          <w:szCs w:val="20"/>
        </w:rPr>
        <w:t xml:space="preserve">ercato </w:t>
      </w:r>
      <w:r>
        <w:rPr>
          <w:rFonts w:ascii="Palatino Linotype" w:eastAsia="MS Mincho" w:hAnsi="Palatino Linotype" w:cs="Arial"/>
          <w:b/>
          <w:sz w:val="20"/>
          <w:szCs w:val="20"/>
        </w:rPr>
        <w:t>i</w:t>
      </w:r>
      <w:r w:rsidRPr="00DA7562">
        <w:rPr>
          <w:rFonts w:ascii="Palatino Linotype" w:eastAsia="MS Mincho" w:hAnsi="Palatino Linotype" w:cs="Arial"/>
          <w:b/>
          <w:sz w:val="20"/>
          <w:szCs w:val="20"/>
        </w:rPr>
        <w:t>nternazionale delle librerie antiquarie della montagna</w:t>
      </w:r>
      <w:r>
        <w:rPr>
          <w:rFonts w:ascii="Palatino Linotype" w:eastAsia="MS Mincho" w:hAnsi="Palatino Linotype" w:cs="Arial"/>
          <w:sz w:val="20"/>
          <w:szCs w:val="20"/>
        </w:rPr>
        <w:t xml:space="preserve">” che </w:t>
      </w:r>
      <w:r w:rsidRPr="00DA7562">
        <w:rPr>
          <w:rFonts w:ascii="Palatino Linotype" w:eastAsia="MS Mincho" w:hAnsi="Palatino Linotype" w:cs="Arial"/>
          <w:sz w:val="20"/>
          <w:szCs w:val="20"/>
        </w:rPr>
        <w:t>riunisce a Trento le varie librerie antiquarie dell’arco alpino, di Italia, Svizzera, Austria e Germania.</w:t>
      </w:r>
    </w:p>
    <w:p w:rsidR="001F19A0" w:rsidRPr="001F19A0" w:rsidRDefault="001F19A0" w:rsidP="001F19A0">
      <w:pPr>
        <w:pStyle w:val="Paragrafoelenco"/>
        <w:ind w:left="1069"/>
        <w:jc w:val="both"/>
        <w:rPr>
          <w:rFonts w:ascii="Palatino Linotype" w:eastAsia="MS Mincho" w:hAnsi="Palatino Linotype" w:cs="Arial"/>
          <w:sz w:val="20"/>
          <w:szCs w:val="20"/>
        </w:rPr>
      </w:pPr>
    </w:p>
    <w:p w:rsidR="00C617D0" w:rsidRPr="00DA7562" w:rsidRDefault="00CF72B4" w:rsidP="00C617D0">
      <w:pPr>
        <w:ind w:left="568" w:firstLine="284"/>
        <w:jc w:val="both"/>
        <w:rPr>
          <w:rFonts w:ascii="Palatino Linotype" w:hAnsi="Palatino Linotype" w:cs="Arial"/>
          <w:sz w:val="22"/>
          <w:szCs w:val="22"/>
        </w:rPr>
      </w:pPr>
      <w:r w:rsidRPr="00DA7562">
        <w:rPr>
          <w:rFonts w:ascii="Palatino Linotype" w:hAnsi="Palatino Linotype" w:cs="Arial"/>
          <w:b/>
          <w:sz w:val="22"/>
          <w:szCs w:val="22"/>
        </w:rPr>
        <w:t>Milano</w:t>
      </w:r>
      <w:r w:rsidRPr="00DA7562">
        <w:rPr>
          <w:rFonts w:ascii="Palatino Linotype" w:hAnsi="Palatino Linotype" w:cs="Arial"/>
          <w:sz w:val="22"/>
          <w:szCs w:val="22"/>
        </w:rPr>
        <w:t xml:space="preserve"> </w:t>
      </w:r>
      <w:r w:rsidR="00BA5269" w:rsidRPr="00DA7562">
        <w:rPr>
          <w:rFonts w:ascii="Palatino Linotype" w:hAnsi="Palatino Linotype" w:cs="Arial"/>
          <w:sz w:val="22"/>
          <w:szCs w:val="22"/>
        </w:rPr>
        <w:t>–</w:t>
      </w:r>
      <w:r w:rsidRPr="00DA7562">
        <w:rPr>
          <w:rFonts w:ascii="Palatino Linotype" w:hAnsi="Palatino Linotype" w:cs="Arial"/>
          <w:sz w:val="22"/>
          <w:szCs w:val="22"/>
        </w:rPr>
        <w:t xml:space="preserve"> </w:t>
      </w:r>
      <w:r w:rsidR="00C617D0" w:rsidRPr="00DA7562">
        <w:rPr>
          <w:rFonts w:ascii="Palatino Linotype" w:hAnsi="Palatino Linotype" w:cs="Arial"/>
          <w:sz w:val="22"/>
          <w:szCs w:val="22"/>
        </w:rPr>
        <w:t xml:space="preserve">La Rassegna Internazionale dell'Editoria di Montagna, </w:t>
      </w:r>
      <w:proofErr w:type="spellStart"/>
      <w:r w:rsidR="00C617D0" w:rsidRPr="00DA7562">
        <w:rPr>
          <w:rFonts w:ascii="Palatino Linotype" w:hAnsi="Palatino Linotype" w:cs="Arial"/>
          <w:b/>
          <w:sz w:val="22"/>
          <w:szCs w:val="22"/>
        </w:rPr>
        <w:t>MontagnaLibri</w:t>
      </w:r>
      <w:proofErr w:type="spellEnd"/>
      <w:r w:rsidR="00C617D0" w:rsidRPr="00DA7562">
        <w:rPr>
          <w:rFonts w:ascii="Palatino Linotype" w:hAnsi="Palatino Linotype" w:cs="Arial"/>
          <w:sz w:val="22"/>
          <w:szCs w:val="22"/>
        </w:rPr>
        <w:t xml:space="preserve">, un vero e proprio festival nel festival, quest’anno celebra il trentesimo anniversario della nascita, con un programma ricco di eventi e appuntamenti, tra cui diverse anteprime letterarie. </w:t>
      </w:r>
    </w:p>
    <w:p w:rsidR="00C617D0" w:rsidRPr="00DA7562" w:rsidRDefault="00C617D0" w:rsidP="00C617D0">
      <w:pPr>
        <w:ind w:left="568" w:firstLine="284"/>
        <w:jc w:val="both"/>
        <w:rPr>
          <w:rFonts w:ascii="Palatino Linotype" w:hAnsi="Palatino Linotype" w:cs="Arial"/>
          <w:sz w:val="22"/>
          <w:szCs w:val="22"/>
        </w:rPr>
      </w:pPr>
      <w:r w:rsidRPr="00DA7562">
        <w:rPr>
          <w:rFonts w:ascii="Palatino Linotype" w:hAnsi="Palatino Linotype" w:cs="Arial"/>
          <w:sz w:val="22"/>
          <w:szCs w:val="22"/>
        </w:rPr>
        <w:t>Diventata nel tempo una delle manifestazioni più seguite e poliedriche</w:t>
      </w:r>
      <w:r w:rsidR="00E616E2" w:rsidRPr="00DA7562">
        <w:rPr>
          <w:rFonts w:ascii="Palatino Linotype" w:hAnsi="Palatino Linotype" w:cs="Arial"/>
          <w:sz w:val="22"/>
          <w:szCs w:val="22"/>
        </w:rPr>
        <w:t xml:space="preserve"> (lo scorso anno ha registrato più di 28 mila visitatori)</w:t>
      </w:r>
      <w:r w:rsidRPr="00DA7562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DA7562">
        <w:rPr>
          <w:rFonts w:ascii="Palatino Linotype" w:hAnsi="Palatino Linotype" w:cs="Arial"/>
          <w:sz w:val="22"/>
          <w:szCs w:val="22"/>
        </w:rPr>
        <w:t>MontagnaLibri</w:t>
      </w:r>
      <w:proofErr w:type="spellEnd"/>
      <w:r w:rsidRPr="00DA7562">
        <w:rPr>
          <w:rFonts w:ascii="Palatino Linotype" w:hAnsi="Palatino Linotype" w:cs="Arial"/>
          <w:sz w:val="22"/>
          <w:szCs w:val="22"/>
        </w:rPr>
        <w:t xml:space="preserve"> è un evento che non si esaurisce a Trento, ma “vive” nelle varie sedi italiane ed estere che lo richiedono.</w:t>
      </w:r>
    </w:p>
    <w:p w:rsidR="00C617D0" w:rsidRPr="00DA7562" w:rsidRDefault="00C617D0" w:rsidP="00773F03">
      <w:pPr>
        <w:ind w:left="568" w:firstLine="284"/>
        <w:jc w:val="both"/>
        <w:rPr>
          <w:rFonts w:ascii="Palatino Linotype" w:hAnsi="Palatino Linotype" w:cs="Arial"/>
          <w:sz w:val="22"/>
          <w:szCs w:val="22"/>
        </w:rPr>
      </w:pPr>
      <w:r w:rsidRPr="00DA7562">
        <w:rPr>
          <w:rFonts w:ascii="Palatino Linotype" w:hAnsi="Palatino Linotype" w:cs="Arial"/>
          <w:sz w:val="22"/>
          <w:szCs w:val="22"/>
        </w:rPr>
        <w:t>«Trent'anni fa, con grande lungimiranza – ha spiegato la direttrice del Trento Film Festival, Luana Bisesti - gli organizzatori del festival decisero di affiancare alle storie narrate sul grande schermo, quelle raccontate nei libri. Per fare questo si rifecero alla Mostra Internazionale del Libro di Montagna e di Esplorazione, già proposta per tre edizioni tra il 1956 e il 1962,  pensando però a un'iniziativa annuale, strutturata e dedicata alle novità editoriali. Una grande vetrina di freschi di stampa,  un suggestivo viaggio tra le “montagne di carta” dove prendere in mano e sfogliare con calma guide, manuali, studi, monografie, libri fotografici,</w:t>
      </w:r>
      <w:r w:rsidR="00773F03">
        <w:rPr>
          <w:rFonts w:ascii="Palatino Linotype" w:hAnsi="Palatino Linotype" w:cs="Arial"/>
          <w:sz w:val="22"/>
          <w:szCs w:val="22"/>
        </w:rPr>
        <w:t xml:space="preserve"> </w:t>
      </w:r>
      <w:r w:rsidRPr="00DA7562">
        <w:rPr>
          <w:rFonts w:ascii="Palatino Linotype" w:hAnsi="Palatino Linotype" w:cs="Arial"/>
          <w:sz w:val="22"/>
          <w:szCs w:val="22"/>
        </w:rPr>
        <w:t xml:space="preserve">reportage, diari, opere letterarie, biografie, autobiografie e libri per ragazzi. Ed è così nata </w:t>
      </w:r>
      <w:proofErr w:type="spellStart"/>
      <w:r w:rsidRPr="00DA7562">
        <w:rPr>
          <w:rFonts w:ascii="Palatino Linotype" w:hAnsi="Palatino Linotype" w:cs="Arial"/>
          <w:sz w:val="22"/>
          <w:szCs w:val="22"/>
        </w:rPr>
        <w:t>MontagnaLibri</w:t>
      </w:r>
      <w:proofErr w:type="spellEnd"/>
      <w:r w:rsidRPr="00DA7562">
        <w:rPr>
          <w:rFonts w:ascii="Palatino Linotype" w:hAnsi="Palatino Linotype" w:cs="Arial"/>
          <w:sz w:val="22"/>
          <w:szCs w:val="22"/>
        </w:rPr>
        <w:t>».</w:t>
      </w:r>
    </w:p>
    <w:p w:rsidR="00C617D0" w:rsidRPr="00DA7562" w:rsidRDefault="00C617D0" w:rsidP="00DA7562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DA7562">
        <w:rPr>
          <w:rFonts w:ascii="Palatino Linotype" w:eastAsia="MS Mincho" w:hAnsi="Palatino Linotype" w:cs="Arial"/>
          <w:sz w:val="22"/>
          <w:szCs w:val="22"/>
        </w:rPr>
        <w:lastRenderedPageBreak/>
        <w:t xml:space="preserve">Fin dalla prima edizione, il patrimonio librario di </w:t>
      </w:r>
      <w:proofErr w:type="spellStart"/>
      <w:r w:rsidRPr="00DA7562">
        <w:rPr>
          <w:rFonts w:ascii="Palatino Linotype" w:eastAsia="MS Mincho" w:hAnsi="Palatino Linotype" w:cs="Arial"/>
          <w:sz w:val="22"/>
          <w:szCs w:val="22"/>
        </w:rPr>
        <w:t>MontagnaLibri</w:t>
      </w:r>
      <w:proofErr w:type="spellEnd"/>
      <w:r w:rsidRPr="00DA7562">
        <w:rPr>
          <w:rFonts w:ascii="Palatino Linotype" w:eastAsia="MS Mincho" w:hAnsi="Palatino Linotype" w:cs="Arial"/>
          <w:sz w:val="22"/>
          <w:szCs w:val="22"/>
        </w:rPr>
        <w:t xml:space="preserve">, attraverso lo speciale fondo dedicato al </w:t>
      </w:r>
      <w:proofErr w:type="spellStart"/>
      <w:r w:rsidRPr="00DA7562">
        <w:rPr>
          <w:rFonts w:ascii="Palatino Linotype" w:eastAsia="MS Mincho" w:hAnsi="Palatino Linotype" w:cs="Arial"/>
          <w:sz w:val="22"/>
          <w:szCs w:val="22"/>
        </w:rPr>
        <w:t>Filmfestival</w:t>
      </w:r>
      <w:proofErr w:type="spellEnd"/>
      <w:r w:rsidRPr="00DA7562">
        <w:rPr>
          <w:rFonts w:ascii="Palatino Linotype" w:eastAsia="MS Mincho" w:hAnsi="Palatino Linotype" w:cs="Arial"/>
          <w:sz w:val="22"/>
          <w:szCs w:val="22"/>
        </w:rPr>
        <w:t xml:space="preserve">, alimenta la </w:t>
      </w:r>
      <w:r w:rsidRPr="00DA7562">
        <w:rPr>
          <w:rFonts w:ascii="Palatino Linotype" w:eastAsia="MS Mincho" w:hAnsi="Palatino Linotype" w:cs="Arial"/>
          <w:b/>
          <w:sz w:val="22"/>
          <w:szCs w:val="22"/>
        </w:rPr>
        <w:t xml:space="preserve">Biblioteca della Montagna dalle SAT </w:t>
      </w:r>
      <w:r w:rsidRPr="00DA7562">
        <w:rPr>
          <w:rFonts w:ascii="Palatino Linotype" w:eastAsia="MS Mincho" w:hAnsi="Palatino Linotype" w:cs="Arial"/>
          <w:sz w:val="22"/>
          <w:szCs w:val="22"/>
        </w:rPr>
        <w:t xml:space="preserve">a cui negli anni si sono aggiunte le due biblioteche specialistiche di Bolzano, quella del </w:t>
      </w:r>
      <w:r w:rsidRPr="00DA7562">
        <w:rPr>
          <w:rFonts w:ascii="Palatino Linotype" w:eastAsia="MS Mincho" w:hAnsi="Palatino Linotype" w:cs="Arial"/>
          <w:b/>
          <w:sz w:val="22"/>
          <w:szCs w:val="22"/>
        </w:rPr>
        <w:t>CAI</w:t>
      </w:r>
      <w:r w:rsidRPr="00DA7562">
        <w:rPr>
          <w:rFonts w:ascii="Palatino Linotype" w:eastAsia="MS Mincho" w:hAnsi="Palatino Linotype" w:cs="Arial"/>
          <w:sz w:val="22"/>
          <w:szCs w:val="22"/>
        </w:rPr>
        <w:t xml:space="preserve"> e dell’</w:t>
      </w:r>
      <w:r w:rsidRPr="00DA7562">
        <w:rPr>
          <w:rFonts w:ascii="Palatino Linotype" w:eastAsia="MS Mincho" w:hAnsi="Palatino Linotype" w:cs="Arial"/>
          <w:b/>
          <w:sz w:val="22"/>
          <w:szCs w:val="22"/>
        </w:rPr>
        <w:t>AVS</w:t>
      </w:r>
      <w:r w:rsidRPr="00DA7562">
        <w:rPr>
          <w:rFonts w:ascii="Palatino Linotype" w:eastAsia="MS Mincho" w:hAnsi="Palatino Linotype" w:cs="Arial"/>
          <w:sz w:val="22"/>
          <w:szCs w:val="22"/>
        </w:rPr>
        <w:t>.</w:t>
      </w:r>
    </w:p>
    <w:p w:rsidR="00C617D0" w:rsidRDefault="00C617D0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Molti i temi legati all’ambiente negli appuntamenti letterari proposti</w:t>
      </w:r>
      <w:r w:rsidR="001F19A0">
        <w:rPr>
          <w:rFonts w:ascii="Palatino Linotype" w:eastAsia="MS Mincho" w:hAnsi="Palatino Linotype" w:cs="Arial"/>
          <w:sz w:val="22"/>
          <w:szCs w:val="22"/>
        </w:rPr>
        <w:t xml:space="preserve"> quest’anno</w:t>
      </w:r>
      <w:r>
        <w:rPr>
          <w:rFonts w:ascii="Palatino Linotype" w:eastAsia="MS Mincho" w:hAnsi="Palatino Linotype" w:cs="Arial"/>
          <w:sz w:val="22"/>
          <w:szCs w:val="22"/>
        </w:rPr>
        <w:t xml:space="preserve"> dalla rassegna: </w:t>
      </w:r>
      <w:proofErr w:type="spellStart"/>
      <w:r w:rsidRPr="003F20FD">
        <w:rPr>
          <w:rFonts w:ascii="Palatino Linotype" w:eastAsia="MS Mincho" w:hAnsi="Palatino Linotype" w:cs="Arial"/>
          <w:b/>
          <w:sz w:val="22"/>
          <w:szCs w:val="22"/>
        </w:rPr>
        <w:t>Wu</w:t>
      </w:r>
      <w:proofErr w:type="spellEnd"/>
      <w:r w:rsidRPr="003F20FD">
        <w:rPr>
          <w:rFonts w:ascii="Palatino Linotype" w:eastAsia="MS Mincho" w:hAnsi="Palatino Linotype" w:cs="Arial"/>
          <w:b/>
          <w:sz w:val="22"/>
          <w:szCs w:val="22"/>
        </w:rPr>
        <w:t xml:space="preserve"> Ming 2</w:t>
      </w:r>
      <w:r>
        <w:rPr>
          <w:rFonts w:ascii="Palatino Linotype" w:eastAsia="MS Mincho" w:hAnsi="Palatino Linotype" w:cs="Arial"/>
          <w:sz w:val="22"/>
          <w:szCs w:val="22"/>
        </w:rPr>
        <w:t xml:space="preserve"> con il suo “Il sentiero luminoso” (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Ediciclo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) racconterà </w:t>
      </w:r>
      <w:r w:rsidR="00AB7BDF">
        <w:rPr>
          <w:rFonts w:ascii="Palatino Linotype" w:eastAsia="MS Mincho" w:hAnsi="Palatino Linotype" w:cs="Arial"/>
          <w:sz w:val="22"/>
          <w:szCs w:val="22"/>
        </w:rPr>
        <w:t>in anteprima la</w:t>
      </w:r>
      <w:r>
        <w:rPr>
          <w:rFonts w:ascii="Palatino Linotype" w:eastAsia="MS Mincho" w:hAnsi="Palatino Linotype" w:cs="Arial"/>
          <w:sz w:val="22"/>
          <w:szCs w:val="22"/>
        </w:rPr>
        <w:t xml:space="preserve"> sua nuova sfida per la difesa del diritto al paesaggio e alla “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viandanza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”, ritornando a camminare lungo il tracciato dell’alta velocità ferroviaria da Bologna a Milano (30 aprile, 18.30, Spazio espositivo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MontagnaLibri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>)</w:t>
      </w:r>
      <w:r>
        <w:rPr>
          <w:rFonts w:ascii="Palatino Linotype" w:eastAsia="MS Mincho" w:hAnsi="Palatino Linotype" w:cs="Arial"/>
          <w:b/>
          <w:sz w:val="22"/>
          <w:szCs w:val="22"/>
        </w:rPr>
        <w:t xml:space="preserve">; </w:t>
      </w:r>
      <w:r w:rsidRPr="005D4C30">
        <w:rPr>
          <w:rFonts w:ascii="Palatino Linotype" w:eastAsia="MS Mincho" w:hAnsi="Palatino Linotype" w:cs="Arial"/>
          <w:b/>
          <w:sz w:val="22"/>
          <w:szCs w:val="22"/>
        </w:rPr>
        <w:t xml:space="preserve">Alberto </w:t>
      </w:r>
      <w:proofErr w:type="spellStart"/>
      <w:r w:rsidRPr="005D4C30">
        <w:rPr>
          <w:rFonts w:ascii="Palatino Linotype" w:eastAsia="MS Mincho" w:hAnsi="Palatino Linotype" w:cs="Arial"/>
          <w:b/>
          <w:sz w:val="22"/>
          <w:szCs w:val="22"/>
        </w:rPr>
        <w:t>Faustini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, </w:t>
      </w:r>
      <w:r w:rsidRPr="005D4C30">
        <w:rPr>
          <w:rFonts w:ascii="Palatino Linotype" w:eastAsia="MS Mincho" w:hAnsi="Palatino Linotype" w:cs="Arial"/>
          <w:sz w:val="22"/>
          <w:szCs w:val="22"/>
        </w:rPr>
        <w:t>direttore de</w:t>
      </w:r>
      <w:r>
        <w:rPr>
          <w:rFonts w:ascii="Palatino Linotype" w:eastAsia="MS Mincho" w:hAnsi="Palatino Linotype" w:cs="Arial"/>
          <w:sz w:val="22"/>
          <w:szCs w:val="22"/>
        </w:rPr>
        <w:t>i quotidiani “Alto Adige”</w:t>
      </w:r>
      <w:r w:rsidRPr="005D4C30">
        <w:rPr>
          <w:rFonts w:ascii="Palatino Linotype" w:eastAsia="MS Mincho" w:hAnsi="Palatino Linotype" w:cs="Arial"/>
          <w:sz w:val="22"/>
          <w:szCs w:val="22"/>
        </w:rPr>
        <w:t xml:space="preserve"> </w:t>
      </w:r>
      <w:r>
        <w:rPr>
          <w:rFonts w:ascii="Palatino Linotype" w:eastAsia="MS Mincho" w:hAnsi="Palatino Linotype" w:cs="Arial"/>
          <w:sz w:val="22"/>
          <w:szCs w:val="22"/>
        </w:rPr>
        <w:t xml:space="preserve">e “Trentino” insieme a </w:t>
      </w:r>
      <w:r w:rsidRPr="005D4C30">
        <w:rPr>
          <w:rFonts w:ascii="Palatino Linotype" w:eastAsia="MS Mincho" w:hAnsi="Palatino Linotype" w:cs="Arial"/>
          <w:b/>
          <w:sz w:val="22"/>
          <w:szCs w:val="22"/>
        </w:rPr>
        <w:t xml:space="preserve">Valerio </w:t>
      </w:r>
      <w:proofErr w:type="spellStart"/>
      <w:r w:rsidRPr="005D4C30">
        <w:rPr>
          <w:rFonts w:ascii="Palatino Linotype" w:eastAsia="MS Mincho" w:hAnsi="Palatino Linotype" w:cs="Arial"/>
          <w:b/>
          <w:sz w:val="22"/>
          <w:szCs w:val="22"/>
        </w:rPr>
        <w:t>Pellizzari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, editorialista de “La Stampa”, dialogheranno invece con </w:t>
      </w:r>
      <w:r w:rsidRPr="005D4C30">
        <w:rPr>
          <w:rFonts w:ascii="Palatino Linotype" w:eastAsia="MS Mincho" w:hAnsi="Palatino Linotype" w:cs="Arial"/>
          <w:b/>
          <w:sz w:val="22"/>
          <w:szCs w:val="22"/>
        </w:rPr>
        <w:t xml:space="preserve">Martin </w:t>
      </w:r>
      <w:proofErr w:type="spellStart"/>
      <w:r w:rsidRPr="005D4C30">
        <w:rPr>
          <w:rFonts w:ascii="Palatino Linotype" w:eastAsia="MS Mincho" w:hAnsi="Palatino Linotype" w:cs="Arial"/>
          <w:b/>
          <w:sz w:val="22"/>
          <w:szCs w:val="22"/>
        </w:rPr>
        <w:t>Pollak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, autore de “Paesaggi contaminati”, un libro di viaggio e un saggio sull’Europa del Novecento su i paesaggi contaminati e avvelenati da innumerevoli massacri messi a tacere.  </w:t>
      </w:r>
      <w:r w:rsidRPr="005D4C30">
        <w:rPr>
          <w:rFonts w:ascii="Palatino Linotype" w:eastAsia="MS Mincho" w:hAnsi="Palatino Linotype" w:cs="Arial"/>
          <w:sz w:val="22"/>
          <w:szCs w:val="22"/>
        </w:rPr>
        <w:t xml:space="preserve"> </w:t>
      </w:r>
    </w:p>
    <w:p w:rsidR="009C5F25" w:rsidRPr="009C5F25" w:rsidRDefault="00C617D0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7467A5">
        <w:rPr>
          <w:rFonts w:ascii="Palatino Linotype" w:eastAsia="MS Mincho" w:hAnsi="Palatino Linotype" w:cs="Arial"/>
          <w:b/>
          <w:sz w:val="22"/>
          <w:szCs w:val="22"/>
        </w:rPr>
        <w:t xml:space="preserve">David </w:t>
      </w:r>
      <w:proofErr w:type="spellStart"/>
      <w:r w:rsidRPr="007467A5">
        <w:rPr>
          <w:rFonts w:ascii="Palatino Linotype" w:eastAsia="MS Mincho" w:hAnsi="Palatino Linotype" w:cs="Arial"/>
          <w:b/>
          <w:sz w:val="22"/>
          <w:szCs w:val="22"/>
        </w:rPr>
        <w:t>Bellatalla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 con il suo “Eugenio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Ghersi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>: s</w:t>
      </w:r>
      <w:r w:rsidRPr="00783B9B">
        <w:rPr>
          <w:rFonts w:ascii="Palatino Linotype" w:eastAsia="MS Mincho" w:hAnsi="Palatino Linotype" w:cs="Arial"/>
          <w:sz w:val="22"/>
          <w:szCs w:val="22"/>
        </w:rPr>
        <w:t>ull’altipiano dell’io sottile. Diario inedito della spedizione scientifica italiana nel Tibet Occidentale del 1933</w:t>
      </w:r>
      <w:r>
        <w:rPr>
          <w:rFonts w:ascii="Palatino Linotype" w:eastAsia="MS Mincho" w:hAnsi="Palatino Linotype" w:cs="Arial"/>
          <w:sz w:val="22"/>
          <w:szCs w:val="22"/>
        </w:rPr>
        <w:t xml:space="preserve">”, (Montura editing) ci riporterà, invece, indietro nel tempo con la cronaca sulla straordinaria spedizione scientifica italiana nel Tibet occidentale nel 1933. </w:t>
      </w:r>
      <w:r w:rsidR="009C5F25">
        <w:rPr>
          <w:rFonts w:ascii="Palatino Linotype" w:eastAsia="MS Mincho" w:hAnsi="Palatino Linotype" w:cs="Arial"/>
          <w:sz w:val="22"/>
          <w:szCs w:val="22"/>
        </w:rPr>
        <w:t xml:space="preserve">La giornalista </w:t>
      </w:r>
      <w:r w:rsidR="009C5F25" w:rsidRPr="009C5F25">
        <w:rPr>
          <w:rFonts w:ascii="Palatino Linotype" w:eastAsia="MS Mincho" w:hAnsi="Palatino Linotype" w:cs="Arial"/>
          <w:b/>
          <w:sz w:val="22"/>
          <w:szCs w:val="22"/>
        </w:rPr>
        <w:t xml:space="preserve">Fausta </w:t>
      </w:r>
      <w:proofErr w:type="spellStart"/>
      <w:r w:rsidR="009C5F25" w:rsidRPr="009C5F25">
        <w:rPr>
          <w:rFonts w:ascii="Palatino Linotype" w:eastAsia="MS Mincho" w:hAnsi="Palatino Linotype" w:cs="Arial"/>
          <w:b/>
          <w:sz w:val="22"/>
          <w:szCs w:val="22"/>
        </w:rPr>
        <w:t>Slanzi</w:t>
      </w:r>
      <w:proofErr w:type="spellEnd"/>
      <w:r w:rsidR="009C5F25">
        <w:rPr>
          <w:rFonts w:ascii="Palatino Linotype" w:eastAsia="MS Mincho" w:hAnsi="Palatino Linotype" w:cs="Arial"/>
          <w:b/>
          <w:sz w:val="22"/>
          <w:szCs w:val="22"/>
        </w:rPr>
        <w:t xml:space="preserve"> </w:t>
      </w:r>
      <w:r w:rsidR="009C5F25" w:rsidRPr="009C5F25">
        <w:rPr>
          <w:rFonts w:ascii="Palatino Linotype" w:eastAsia="MS Mincho" w:hAnsi="Palatino Linotype" w:cs="Arial"/>
          <w:sz w:val="22"/>
          <w:szCs w:val="22"/>
        </w:rPr>
        <w:t xml:space="preserve">presenterà </w:t>
      </w:r>
      <w:r w:rsidR="009C5F25">
        <w:rPr>
          <w:rFonts w:ascii="Palatino Linotype" w:eastAsia="MS Mincho" w:hAnsi="Palatino Linotype" w:cs="Arial"/>
          <w:sz w:val="22"/>
          <w:szCs w:val="22"/>
        </w:rPr>
        <w:t>il fresco di stampa</w:t>
      </w:r>
      <w:r w:rsidR="009C5F25" w:rsidRPr="009C5F25">
        <w:rPr>
          <w:rFonts w:ascii="Palatino Linotype" w:eastAsia="MS Mincho" w:hAnsi="Palatino Linotype" w:cs="Arial"/>
          <w:sz w:val="22"/>
          <w:szCs w:val="22"/>
        </w:rPr>
        <w:t xml:space="preserve"> di </w:t>
      </w:r>
      <w:r w:rsidR="009C5F25" w:rsidRPr="009C5F25">
        <w:rPr>
          <w:rFonts w:ascii="Palatino Linotype" w:eastAsia="MS Mincho" w:hAnsi="Palatino Linotype" w:cs="Arial"/>
          <w:b/>
          <w:sz w:val="22"/>
          <w:szCs w:val="22"/>
        </w:rPr>
        <w:t>Andrea Bianchi</w:t>
      </w:r>
      <w:r w:rsidR="009C5F25" w:rsidRPr="009C5F25">
        <w:rPr>
          <w:rFonts w:ascii="Palatino Linotype" w:eastAsia="MS Mincho" w:hAnsi="Palatino Linotype" w:cs="Arial"/>
          <w:sz w:val="22"/>
          <w:szCs w:val="22"/>
        </w:rPr>
        <w:t xml:space="preserve"> “Il silenzio dei passi. Piccolo elogio del camminare a piedi nudi nella natura” (edizioni </w:t>
      </w:r>
      <w:proofErr w:type="spellStart"/>
      <w:r w:rsidR="009C5F25" w:rsidRPr="009C5F25">
        <w:rPr>
          <w:rFonts w:ascii="Palatino Linotype" w:eastAsia="MS Mincho" w:hAnsi="Palatino Linotype" w:cs="Arial"/>
          <w:sz w:val="22"/>
          <w:szCs w:val="22"/>
        </w:rPr>
        <w:t>Ediciclo</w:t>
      </w:r>
      <w:proofErr w:type="spellEnd"/>
      <w:r w:rsidR="009C5F25" w:rsidRPr="009C5F25">
        <w:rPr>
          <w:rFonts w:ascii="Palatino Linotype" w:eastAsia="MS Mincho" w:hAnsi="Palatino Linotype" w:cs="Arial"/>
          <w:sz w:val="22"/>
          <w:szCs w:val="22"/>
        </w:rPr>
        <w:t>)</w:t>
      </w:r>
      <w:r w:rsidR="009C5F25">
        <w:rPr>
          <w:rFonts w:ascii="Palatino Linotype" w:eastAsia="MS Mincho" w:hAnsi="Palatino Linotype" w:cs="Arial"/>
          <w:sz w:val="22"/>
          <w:szCs w:val="22"/>
        </w:rPr>
        <w:t xml:space="preserve"> un’esperienza fatta di meccanica, forza fisica e mentale, emozioni, concentrazione, poesia e silenzio</w:t>
      </w:r>
      <w:r w:rsidR="009B51DB">
        <w:rPr>
          <w:rFonts w:ascii="Palatino Linotype" w:eastAsia="MS Mincho" w:hAnsi="Palatino Linotype" w:cs="Arial"/>
          <w:sz w:val="22"/>
          <w:szCs w:val="22"/>
        </w:rPr>
        <w:t xml:space="preserve"> (3 maggio, alle 18, Palazzo </w:t>
      </w:r>
      <w:proofErr w:type="spellStart"/>
      <w:r w:rsidR="009B51DB">
        <w:rPr>
          <w:rFonts w:ascii="Palatino Linotype" w:eastAsia="MS Mincho" w:hAnsi="Palatino Linotype" w:cs="Arial"/>
          <w:sz w:val="22"/>
          <w:szCs w:val="22"/>
        </w:rPr>
        <w:t>Roccabruna</w:t>
      </w:r>
      <w:proofErr w:type="spellEnd"/>
      <w:r w:rsidR="009B51DB">
        <w:rPr>
          <w:rFonts w:ascii="Palatino Linotype" w:eastAsia="MS Mincho" w:hAnsi="Palatino Linotype" w:cs="Arial"/>
          <w:sz w:val="22"/>
          <w:szCs w:val="22"/>
        </w:rPr>
        <w:t>)</w:t>
      </w:r>
      <w:r w:rsidR="009C5F25">
        <w:rPr>
          <w:rFonts w:ascii="Palatino Linotype" w:eastAsia="MS Mincho" w:hAnsi="Palatino Linotype" w:cs="Arial"/>
          <w:sz w:val="22"/>
          <w:szCs w:val="22"/>
        </w:rPr>
        <w:t>.</w:t>
      </w:r>
      <w:r w:rsidR="009B51DB">
        <w:rPr>
          <w:rFonts w:ascii="Palatino Linotype" w:eastAsia="MS Mincho" w:hAnsi="Palatino Linotype" w:cs="Arial"/>
          <w:sz w:val="22"/>
          <w:szCs w:val="22"/>
        </w:rPr>
        <w:t xml:space="preserve"> </w:t>
      </w:r>
    </w:p>
    <w:p w:rsidR="00C617D0" w:rsidRPr="00DF13C1" w:rsidRDefault="00C617D0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L</w:t>
      </w:r>
      <w:r w:rsidRPr="00DF13C1">
        <w:rPr>
          <w:rFonts w:ascii="Palatino Linotype" w:eastAsia="MS Mincho" w:hAnsi="Palatino Linotype" w:cs="Arial"/>
          <w:sz w:val="22"/>
          <w:szCs w:val="22"/>
        </w:rPr>
        <w:t xml:space="preserve">a scrittrice e giornalista </w:t>
      </w:r>
      <w:r w:rsidRPr="00DF13C1">
        <w:rPr>
          <w:rFonts w:ascii="Palatino Linotype" w:eastAsia="MS Mincho" w:hAnsi="Palatino Linotype" w:cs="Arial"/>
          <w:b/>
          <w:sz w:val="22"/>
          <w:szCs w:val="22"/>
        </w:rPr>
        <w:t xml:space="preserve">Mirella </w:t>
      </w:r>
      <w:proofErr w:type="spellStart"/>
      <w:r w:rsidRPr="00DF13C1">
        <w:rPr>
          <w:rFonts w:ascii="Palatino Linotype" w:eastAsia="MS Mincho" w:hAnsi="Palatino Linotype" w:cs="Arial"/>
          <w:b/>
          <w:sz w:val="22"/>
          <w:szCs w:val="22"/>
        </w:rPr>
        <w:t>Tenderini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, </w:t>
      </w:r>
      <w:r w:rsidRPr="00DF13C1">
        <w:rPr>
          <w:rFonts w:ascii="Palatino Linotype" w:eastAsia="MS Mincho" w:hAnsi="Palatino Linotype" w:cs="Arial"/>
          <w:sz w:val="22"/>
          <w:szCs w:val="22"/>
        </w:rPr>
        <w:t>nell’ambito di un evento organizzato in collaborazione con Montura,</w:t>
      </w:r>
      <w:r w:rsidRPr="00DF13C1">
        <w:rPr>
          <w:rFonts w:ascii="Palatino Linotype" w:eastAsia="MS Mincho" w:hAnsi="Palatino Linotype" w:cs="Arial"/>
          <w:b/>
          <w:sz w:val="22"/>
          <w:szCs w:val="22"/>
        </w:rPr>
        <w:t xml:space="preserve"> </w:t>
      </w:r>
      <w:r w:rsidRPr="00DF13C1">
        <w:rPr>
          <w:rFonts w:ascii="Palatino Linotype" w:eastAsia="MS Mincho" w:hAnsi="Palatino Linotype" w:cs="Arial"/>
          <w:sz w:val="22"/>
          <w:szCs w:val="22"/>
        </w:rPr>
        <w:t>dialogherà</w:t>
      </w:r>
      <w:r>
        <w:rPr>
          <w:rFonts w:ascii="Palatino Linotype" w:eastAsia="MS Mincho" w:hAnsi="Palatino Linotype" w:cs="Arial"/>
          <w:sz w:val="22"/>
          <w:szCs w:val="22"/>
        </w:rPr>
        <w:t>, invece,</w:t>
      </w:r>
      <w:r w:rsidRPr="00DF13C1">
        <w:rPr>
          <w:rFonts w:ascii="Palatino Linotype" w:eastAsia="MS Mincho" w:hAnsi="Palatino Linotype" w:cs="Arial"/>
          <w:sz w:val="22"/>
          <w:szCs w:val="22"/>
        </w:rPr>
        <w:t xml:space="preserve"> con lo sciatore, alpinista e giornalista </w:t>
      </w:r>
      <w:r w:rsidRPr="00DF13C1">
        <w:rPr>
          <w:rFonts w:ascii="Palatino Linotype" w:eastAsia="MS Mincho" w:hAnsi="Palatino Linotype" w:cs="Arial"/>
          <w:b/>
          <w:sz w:val="22"/>
          <w:szCs w:val="22"/>
        </w:rPr>
        <w:t xml:space="preserve">Giorgio </w:t>
      </w:r>
      <w:proofErr w:type="spellStart"/>
      <w:r w:rsidRPr="00DF13C1">
        <w:rPr>
          <w:rFonts w:ascii="Palatino Linotype" w:eastAsia="MS Mincho" w:hAnsi="Palatino Linotype" w:cs="Arial"/>
          <w:b/>
          <w:sz w:val="22"/>
          <w:szCs w:val="22"/>
        </w:rPr>
        <w:t>Daidola</w:t>
      </w:r>
      <w:proofErr w:type="spellEnd"/>
      <w:r w:rsidRPr="00DF13C1">
        <w:rPr>
          <w:rFonts w:ascii="Palatino Linotype" w:eastAsia="MS Mincho" w:hAnsi="Palatino Linotype" w:cs="Arial"/>
          <w:sz w:val="22"/>
          <w:szCs w:val="22"/>
        </w:rPr>
        <w:t xml:space="preserve">, </w:t>
      </w:r>
      <w:r>
        <w:rPr>
          <w:rFonts w:ascii="Palatino Linotype" w:eastAsia="MS Mincho" w:hAnsi="Palatino Linotype" w:cs="Arial"/>
          <w:sz w:val="22"/>
          <w:szCs w:val="22"/>
        </w:rPr>
        <w:t xml:space="preserve">che con il suo </w:t>
      </w:r>
      <w:r w:rsidRPr="00DF13C1">
        <w:rPr>
          <w:rFonts w:ascii="Palatino Linotype" w:eastAsia="MS Mincho" w:hAnsi="Palatino Linotype" w:cs="Arial"/>
          <w:sz w:val="22"/>
          <w:szCs w:val="22"/>
        </w:rPr>
        <w:t xml:space="preserve">“Ski </w:t>
      </w:r>
      <w:proofErr w:type="spellStart"/>
      <w:r w:rsidRPr="00DF13C1">
        <w:rPr>
          <w:rFonts w:ascii="Palatino Linotype" w:eastAsia="MS Mincho" w:hAnsi="Palatino Linotype" w:cs="Arial"/>
          <w:sz w:val="22"/>
          <w:szCs w:val="22"/>
        </w:rPr>
        <w:t>spirit</w:t>
      </w:r>
      <w:proofErr w:type="spellEnd"/>
      <w:r w:rsidRPr="00DF13C1">
        <w:rPr>
          <w:rFonts w:ascii="Palatino Linotype" w:eastAsia="MS Mincho" w:hAnsi="Palatino Linotype" w:cs="Arial"/>
          <w:sz w:val="22"/>
          <w:szCs w:val="22"/>
        </w:rPr>
        <w:t>. Sciare oltre le piste” (edizioni Alpine Studio)</w:t>
      </w:r>
      <w:r>
        <w:rPr>
          <w:rFonts w:ascii="Palatino Linotype" w:eastAsia="MS Mincho" w:hAnsi="Palatino Linotype" w:cs="Arial"/>
          <w:sz w:val="22"/>
          <w:szCs w:val="22"/>
        </w:rPr>
        <w:t xml:space="preserve">, </w:t>
      </w:r>
    </w:p>
    <w:p w:rsidR="00C617D0" w:rsidRPr="00DF13C1" w:rsidRDefault="00C617D0" w:rsidP="00C617D0">
      <w:pPr>
        <w:jc w:val="both"/>
        <w:rPr>
          <w:rFonts w:ascii="Palatino Linotype" w:eastAsia="MS Mincho" w:hAnsi="Palatino Linotype" w:cs="Arial"/>
          <w:sz w:val="22"/>
          <w:szCs w:val="22"/>
        </w:rPr>
      </w:pPr>
      <w:r w:rsidRPr="00DF13C1">
        <w:rPr>
          <w:rFonts w:ascii="Palatino Linotype" w:eastAsia="MS Mincho" w:hAnsi="Palatino Linotype" w:cs="Arial"/>
          <w:sz w:val="22"/>
          <w:szCs w:val="22"/>
        </w:rPr>
        <w:t>raccont</w:t>
      </w:r>
      <w:r>
        <w:rPr>
          <w:rFonts w:ascii="Palatino Linotype" w:eastAsia="MS Mincho" w:hAnsi="Palatino Linotype" w:cs="Arial"/>
          <w:sz w:val="22"/>
          <w:szCs w:val="22"/>
        </w:rPr>
        <w:t>erà</w:t>
      </w:r>
      <w:r w:rsidRPr="00DF13C1">
        <w:rPr>
          <w:rFonts w:ascii="Palatino Linotype" w:eastAsia="MS Mincho" w:hAnsi="Palatino Linotype" w:cs="Arial"/>
          <w:sz w:val="22"/>
          <w:szCs w:val="22"/>
        </w:rPr>
        <w:t xml:space="preserve"> come «lontani dalle piste, cominci l’avventura»</w:t>
      </w:r>
      <w:r>
        <w:rPr>
          <w:rFonts w:ascii="Palatino Linotype" w:eastAsia="MS Mincho" w:hAnsi="Palatino Linotype" w:cs="Arial"/>
          <w:sz w:val="22"/>
          <w:szCs w:val="22"/>
        </w:rPr>
        <w:t xml:space="preserve"> (4 maggio 17.30 Spazio espositivo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MontagnaLibri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>)</w:t>
      </w:r>
      <w:r w:rsidRPr="00DF13C1">
        <w:rPr>
          <w:rFonts w:ascii="Palatino Linotype" w:eastAsia="MS Mincho" w:hAnsi="Palatino Linotype" w:cs="Arial"/>
          <w:sz w:val="22"/>
          <w:szCs w:val="22"/>
        </w:rPr>
        <w:t xml:space="preserve">. </w:t>
      </w:r>
    </w:p>
    <w:p w:rsidR="00C617D0" w:rsidRPr="00E141C3" w:rsidRDefault="00C617D0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E141C3">
        <w:rPr>
          <w:rFonts w:ascii="Palatino Linotype" w:eastAsia="MS Mincho" w:hAnsi="Palatino Linotype" w:cs="Arial"/>
          <w:sz w:val="22"/>
          <w:szCs w:val="22"/>
        </w:rPr>
        <w:t xml:space="preserve">Alex </w:t>
      </w:r>
      <w:proofErr w:type="spellStart"/>
      <w:r w:rsidRPr="00E141C3">
        <w:rPr>
          <w:rFonts w:ascii="Palatino Linotype" w:eastAsia="MS Mincho" w:hAnsi="Palatino Linotype" w:cs="Arial"/>
          <w:sz w:val="22"/>
          <w:szCs w:val="22"/>
        </w:rPr>
        <w:t>Macintyre</w:t>
      </w:r>
      <w:proofErr w:type="spellEnd"/>
      <w:r w:rsidRPr="00E141C3">
        <w:rPr>
          <w:rFonts w:ascii="Palatino Linotype" w:eastAsia="MS Mincho" w:hAnsi="Palatino Linotype" w:cs="Arial"/>
          <w:sz w:val="22"/>
          <w:szCs w:val="22"/>
        </w:rPr>
        <w:t>, profeta dell’alpinismo moderno, superleggero e superveloce che aveva pronosticato e realizzato un ritorno all’alpinismo puro, sarà al centro dell</w:t>
      </w:r>
      <w:r>
        <w:rPr>
          <w:rFonts w:ascii="Palatino Linotype" w:eastAsia="MS Mincho" w:hAnsi="Palatino Linotype" w:cs="Arial"/>
          <w:sz w:val="22"/>
          <w:szCs w:val="22"/>
        </w:rPr>
        <w:t xml:space="preserve">’incontro letterario di </w:t>
      </w:r>
      <w:r w:rsidRPr="00E141C3">
        <w:rPr>
          <w:rFonts w:ascii="Palatino Linotype" w:eastAsia="MS Mincho" w:hAnsi="Palatino Linotype" w:cs="Arial"/>
          <w:b/>
          <w:sz w:val="22"/>
          <w:szCs w:val="22"/>
        </w:rPr>
        <w:t xml:space="preserve">Mirella </w:t>
      </w:r>
      <w:proofErr w:type="spellStart"/>
      <w:r w:rsidRPr="00E141C3">
        <w:rPr>
          <w:rFonts w:ascii="Palatino Linotype" w:eastAsia="MS Mincho" w:hAnsi="Palatino Linotype" w:cs="Arial"/>
          <w:b/>
          <w:sz w:val="22"/>
          <w:szCs w:val="22"/>
        </w:rPr>
        <w:t>Tenderini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 con </w:t>
      </w:r>
      <w:r w:rsidRPr="00E141C3">
        <w:rPr>
          <w:rFonts w:ascii="Palatino Linotype" w:eastAsia="MS Mincho" w:hAnsi="Palatino Linotype" w:cs="Arial"/>
          <w:b/>
          <w:sz w:val="22"/>
          <w:szCs w:val="22"/>
        </w:rPr>
        <w:t>John Porter</w:t>
      </w:r>
      <w:r>
        <w:rPr>
          <w:rFonts w:ascii="Palatino Linotype" w:eastAsia="MS Mincho" w:hAnsi="Palatino Linotype" w:cs="Arial"/>
          <w:sz w:val="22"/>
          <w:szCs w:val="22"/>
        </w:rPr>
        <w:t xml:space="preserve">, autore de “Un giorno da leoni. Alex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Macintyre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 e la nascita dell’alpinismo leggero e veloce” (edizioni Alpine Studio) (5 maggio, alle 18, Palazzo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Roccabruna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). </w:t>
      </w:r>
      <w:r w:rsidRPr="00E141C3">
        <w:rPr>
          <w:rFonts w:ascii="Palatino Linotype" w:eastAsia="MS Mincho" w:hAnsi="Palatino Linotype" w:cs="Arial"/>
          <w:sz w:val="22"/>
          <w:szCs w:val="22"/>
        </w:rPr>
        <w:t xml:space="preserve"> </w:t>
      </w:r>
    </w:p>
    <w:p w:rsidR="00C617D0" w:rsidRDefault="00C617D0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E141C3">
        <w:rPr>
          <w:rFonts w:ascii="Palatino Linotype" w:eastAsia="MS Mincho" w:hAnsi="Palatino Linotype" w:cs="Arial"/>
          <w:b/>
          <w:sz w:val="22"/>
          <w:szCs w:val="22"/>
        </w:rPr>
        <w:t>Stefano Ardito</w:t>
      </w:r>
      <w:r>
        <w:rPr>
          <w:rFonts w:ascii="Palatino Linotype" w:eastAsia="MS Mincho" w:hAnsi="Palatino Linotype" w:cs="Arial"/>
          <w:sz w:val="22"/>
          <w:szCs w:val="22"/>
        </w:rPr>
        <w:t xml:space="preserve"> con il suo fresco di stampa “Il gigante sconosciuto. Storia e segreti del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Kangchenjunga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>, il terzo ottomila” (edizioni Corbaccio) ci porterà invece alla scoperta della terza cima più alta del pianeta, raccontando le esplorazioni e le ascensioni di questa straordinaria montagna, in parte ancora sconosciuta in Italia (7 maggio, alle 17, Sala c</w:t>
      </w:r>
      <w:r w:rsidRPr="008E2E2B">
        <w:rPr>
          <w:rFonts w:ascii="Palatino Linotype" w:eastAsia="MS Mincho" w:hAnsi="Palatino Linotype" w:cs="Arial"/>
          <w:sz w:val="22"/>
          <w:szCs w:val="22"/>
        </w:rPr>
        <w:t>onferenze della Fondazione Cassa di Risparmio di Trento e Rovereto</w:t>
      </w:r>
      <w:r>
        <w:rPr>
          <w:rFonts w:ascii="Palatino Linotype" w:eastAsia="MS Mincho" w:hAnsi="Palatino Linotype" w:cs="Arial"/>
          <w:sz w:val="22"/>
          <w:szCs w:val="22"/>
        </w:rPr>
        <w:t xml:space="preserve">). </w:t>
      </w:r>
    </w:p>
    <w:p w:rsidR="00C617D0" w:rsidRDefault="00C617D0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8E2E2B">
        <w:rPr>
          <w:rFonts w:ascii="Palatino Linotype" w:eastAsia="MS Mincho" w:hAnsi="Palatino Linotype" w:cs="Arial"/>
          <w:b/>
          <w:sz w:val="22"/>
          <w:szCs w:val="22"/>
        </w:rPr>
        <w:t xml:space="preserve">Franco </w:t>
      </w:r>
      <w:proofErr w:type="spellStart"/>
      <w:r w:rsidRPr="008E2E2B">
        <w:rPr>
          <w:rFonts w:ascii="Palatino Linotype" w:eastAsia="MS Mincho" w:hAnsi="Palatino Linotype" w:cs="Arial"/>
          <w:b/>
          <w:sz w:val="22"/>
          <w:szCs w:val="22"/>
        </w:rPr>
        <w:t>Brevini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 con “Alfabeto verticale. La montagna e l’alpinismo in dieci parole”, racconterà l’esperienza dell’alpinismo attraverso le dieci voci che, secondo lo stesso autore, ne costituiscono l’essenza (7 maggio, alle 18, Palazzo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Roccabruna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>).</w:t>
      </w:r>
    </w:p>
    <w:p w:rsidR="00C617D0" w:rsidRDefault="00C617D0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U</w:t>
      </w:r>
      <w:r w:rsidRPr="003E3B62">
        <w:rPr>
          <w:rFonts w:ascii="Palatino Linotype" w:eastAsia="MS Mincho" w:hAnsi="Palatino Linotype" w:cs="Arial"/>
          <w:sz w:val="22"/>
          <w:szCs w:val="22"/>
        </w:rPr>
        <w:t xml:space="preserve">na </w:t>
      </w:r>
      <w:r>
        <w:rPr>
          <w:rFonts w:ascii="Palatino Linotype" w:eastAsia="MS Mincho" w:hAnsi="Palatino Linotype" w:cs="Arial"/>
          <w:sz w:val="22"/>
          <w:szCs w:val="22"/>
        </w:rPr>
        <w:t xml:space="preserve">coinvolgente </w:t>
      </w:r>
      <w:r w:rsidRPr="003E3B62">
        <w:rPr>
          <w:rFonts w:ascii="Palatino Linotype" w:eastAsia="MS Mincho" w:hAnsi="Palatino Linotype" w:cs="Arial"/>
          <w:sz w:val="22"/>
          <w:szCs w:val="22"/>
        </w:rPr>
        <w:t xml:space="preserve">storia interiore di sofferenza e redenzione </w:t>
      </w:r>
      <w:r>
        <w:rPr>
          <w:rFonts w:ascii="Palatino Linotype" w:eastAsia="MS Mincho" w:hAnsi="Palatino Linotype" w:cs="Arial"/>
          <w:sz w:val="22"/>
          <w:szCs w:val="22"/>
        </w:rPr>
        <w:t>ambientata</w:t>
      </w:r>
      <w:r w:rsidRPr="003E3B62">
        <w:rPr>
          <w:rFonts w:ascii="Palatino Linotype" w:eastAsia="MS Mincho" w:hAnsi="Palatino Linotype" w:cs="Arial"/>
          <w:sz w:val="22"/>
          <w:szCs w:val="22"/>
        </w:rPr>
        <w:t xml:space="preserve"> sullo sfondo imponente delle montagne </w:t>
      </w:r>
      <w:r>
        <w:rPr>
          <w:rFonts w:ascii="Palatino Linotype" w:eastAsia="MS Mincho" w:hAnsi="Palatino Linotype" w:cs="Arial"/>
          <w:sz w:val="22"/>
          <w:szCs w:val="22"/>
        </w:rPr>
        <w:t>è il tema nel quale ci condurrà i</w:t>
      </w:r>
      <w:r w:rsidRPr="003E3B62">
        <w:rPr>
          <w:rFonts w:ascii="Palatino Linotype" w:eastAsia="MS Mincho" w:hAnsi="Palatino Linotype" w:cs="Arial"/>
          <w:sz w:val="22"/>
          <w:szCs w:val="22"/>
        </w:rPr>
        <w:t xml:space="preserve">l noto scrittore ed editorialista </w:t>
      </w:r>
      <w:r w:rsidRPr="003E3B62">
        <w:rPr>
          <w:rFonts w:ascii="Palatino Linotype" w:eastAsia="MS Mincho" w:hAnsi="Palatino Linotype" w:cs="Arial"/>
          <w:b/>
          <w:sz w:val="22"/>
          <w:szCs w:val="22"/>
        </w:rPr>
        <w:t>Matteo Righetto</w:t>
      </w:r>
      <w:r>
        <w:rPr>
          <w:rFonts w:ascii="Palatino Linotype" w:eastAsia="MS Mincho" w:hAnsi="Palatino Linotype" w:cs="Arial"/>
          <w:sz w:val="22"/>
          <w:szCs w:val="22"/>
        </w:rPr>
        <w:t xml:space="preserve"> con il suo nuovo libro</w:t>
      </w:r>
      <w:r>
        <w:rPr>
          <w:rFonts w:ascii="Palatino Linotype" w:eastAsia="MS Mincho" w:hAnsi="Palatino Linotype" w:cs="Arial"/>
          <w:b/>
          <w:sz w:val="22"/>
          <w:szCs w:val="22"/>
        </w:rPr>
        <w:t xml:space="preserve"> </w:t>
      </w:r>
      <w:r w:rsidRPr="003E3B62">
        <w:rPr>
          <w:rFonts w:ascii="Palatino Linotype" w:eastAsia="MS Mincho" w:hAnsi="Palatino Linotype" w:cs="Arial"/>
          <w:sz w:val="22"/>
          <w:szCs w:val="22"/>
        </w:rPr>
        <w:t>“Apri gli occhi”</w:t>
      </w:r>
      <w:r>
        <w:rPr>
          <w:rFonts w:ascii="Palatino Linotype" w:eastAsia="MS Mincho" w:hAnsi="Palatino Linotype" w:cs="Arial"/>
          <w:sz w:val="22"/>
          <w:szCs w:val="22"/>
        </w:rPr>
        <w:t xml:space="preserve">, intervistato dal caporedattore dell’Alto Adige, </w:t>
      </w:r>
      <w:r w:rsidRPr="003E3B62">
        <w:rPr>
          <w:rFonts w:ascii="Palatino Linotype" w:eastAsia="MS Mincho" w:hAnsi="Palatino Linotype" w:cs="Arial"/>
          <w:b/>
          <w:sz w:val="22"/>
          <w:szCs w:val="22"/>
        </w:rPr>
        <w:t xml:space="preserve">Paolo </w:t>
      </w:r>
      <w:proofErr w:type="spellStart"/>
      <w:r w:rsidRPr="003E3B62">
        <w:rPr>
          <w:rFonts w:ascii="Palatino Linotype" w:eastAsia="MS Mincho" w:hAnsi="Palatino Linotype" w:cs="Arial"/>
          <w:b/>
          <w:sz w:val="22"/>
          <w:szCs w:val="22"/>
        </w:rPr>
        <w:t>Mantovan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 </w:t>
      </w:r>
      <w:r w:rsidRPr="007C3B08">
        <w:rPr>
          <w:rFonts w:ascii="Palatino Linotype" w:eastAsia="MS Mincho" w:hAnsi="Palatino Linotype" w:cs="Arial"/>
          <w:sz w:val="22"/>
          <w:szCs w:val="22"/>
        </w:rPr>
        <w:t xml:space="preserve">(8 maggio, alle 18, Palazzo </w:t>
      </w:r>
      <w:proofErr w:type="spellStart"/>
      <w:r w:rsidRPr="007C3B08">
        <w:rPr>
          <w:rFonts w:ascii="Palatino Linotype" w:eastAsia="MS Mincho" w:hAnsi="Palatino Linotype" w:cs="Arial"/>
          <w:sz w:val="22"/>
          <w:szCs w:val="22"/>
        </w:rPr>
        <w:t>Roccabruna</w:t>
      </w:r>
      <w:proofErr w:type="spellEnd"/>
      <w:r w:rsidRPr="007C3B08">
        <w:rPr>
          <w:rFonts w:ascii="Palatino Linotype" w:eastAsia="MS Mincho" w:hAnsi="Palatino Linotype" w:cs="Arial"/>
          <w:sz w:val="22"/>
          <w:szCs w:val="22"/>
        </w:rPr>
        <w:t>).</w:t>
      </w:r>
      <w:r w:rsidRPr="003E3B62">
        <w:rPr>
          <w:rFonts w:ascii="Palatino Linotype" w:eastAsia="MS Mincho" w:hAnsi="Palatino Linotype" w:cs="Arial"/>
          <w:sz w:val="22"/>
          <w:szCs w:val="22"/>
        </w:rPr>
        <w:t xml:space="preserve"> </w:t>
      </w:r>
    </w:p>
    <w:p w:rsidR="00C82331" w:rsidRDefault="00C82331" w:rsidP="00C617D0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lastRenderedPageBreak/>
        <w:t xml:space="preserve">Tra le anteprime, il 6 maggio, alle 18, a Palazzo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Roccabruna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, </w:t>
      </w:r>
      <w:r w:rsidRPr="00C82331">
        <w:rPr>
          <w:rFonts w:ascii="Palatino Linotype" w:eastAsia="MS Mincho" w:hAnsi="Palatino Linotype" w:cs="Arial"/>
          <w:b/>
          <w:sz w:val="22"/>
          <w:szCs w:val="22"/>
        </w:rPr>
        <w:t xml:space="preserve">Anna </w:t>
      </w:r>
      <w:proofErr w:type="spellStart"/>
      <w:r w:rsidRPr="00C82331">
        <w:rPr>
          <w:rFonts w:ascii="Palatino Linotype" w:eastAsia="MS Mincho" w:hAnsi="Palatino Linotype" w:cs="Arial"/>
          <w:b/>
          <w:sz w:val="22"/>
          <w:szCs w:val="22"/>
        </w:rPr>
        <w:t>Sustersic</w:t>
      </w:r>
      <w:proofErr w:type="spellEnd"/>
      <w:r w:rsidRPr="00C82331">
        <w:rPr>
          <w:rFonts w:ascii="Palatino Linotype" w:eastAsia="MS Mincho" w:hAnsi="Palatino Linotype" w:cs="Arial"/>
          <w:b/>
          <w:sz w:val="22"/>
          <w:szCs w:val="22"/>
        </w:rPr>
        <w:t xml:space="preserve"> e</w:t>
      </w:r>
      <w:r>
        <w:rPr>
          <w:rFonts w:ascii="Palatino Linotype" w:eastAsia="MS Mincho" w:hAnsi="Palatino Linotype" w:cs="Arial"/>
          <w:sz w:val="22"/>
          <w:szCs w:val="22"/>
        </w:rPr>
        <w:t xml:space="preserve"> </w:t>
      </w:r>
      <w:r w:rsidRPr="00C82331">
        <w:rPr>
          <w:rFonts w:ascii="Palatino Linotype" w:eastAsia="MS Mincho" w:hAnsi="Palatino Linotype" w:cs="Arial"/>
          <w:b/>
          <w:sz w:val="22"/>
          <w:szCs w:val="22"/>
        </w:rPr>
        <w:t xml:space="preserve">Filippo </w:t>
      </w:r>
      <w:proofErr w:type="spellStart"/>
      <w:r w:rsidRPr="00C82331">
        <w:rPr>
          <w:rFonts w:ascii="Palatino Linotype" w:eastAsia="MS Mincho" w:hAnsi="Palatino Linotype" w:cs="Arial"/>
          <w:b/>
          <w:sz w:val="22"/>
          <w:szCs w:val="22"/>
        </w:rPr>
        <w:t>Zibordi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 presenteranno “Sulla via dell’orso” (ediz</w:t>
      </w:r>
      <w:r w:rsidR="00757C2E">
        <w:rPr>
          <w:rFonts w:ascii="Palatino Linotype" w:eastAsia="MS Mincho" w:hAnsi="Palatino Linotype" w:cs="Arial"/>
          <w:sz w:val="22"/>
          <w:szCs w:val="22"/>
        </w:rPr>
        <w:t>ioni Idea Montagna) un libro ch</w:t>
      </w:r>
      <w:r>
        <w:rPr>
          <w:rFonts w:ascii="Palatino Linotype" w:eastAsia="MS Mincho" w:hAnsi="Palatino Linotype" w:cs="Arial"/>
          <w:sz w:val="22"/>
          <w:szCs w:val="22"/>
        </w:rPr>
        <w:t xml:space="preserve">e parlando dell’orso, s’interroga sul tipo di uomo che vogliamo essere e sul mondo che immaginiamo domani. </w:t>
      </w:r>
    </w:p>
    <w:p w:rsidR="00741F8E" w:rsidRDefault="00BE5B67" w:rsidP="00BE5B67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BE5B67">
        <w:rPr>
          <w:rFonts w:ascii="Palatino Linotype" w:eastAsia="MS Mincho" w:hAnsi="Palatino Linotype" w:cs="Arial"/>
          <w:sz w:val="22"/>
          <w:szCs w:val="22"/>
        </w:rPr>
        <w:t xml:space="preserve">Nell’ambito delle iniziative per il Cile, </w:t>
      </w:r>
      <w:r w:rsidRPr="00BE5B67">
        <w:rPr>
          <w:rFonts w:ascii="Palatino Linotype" w:eastAsia="MS Mincho" w:hAnsi="Palatino Linotype" w:cs="Arial"/>
          <w:b/>
          <w:sz w:val="22"/>
          <w:szCs w:val="22"/>
        </w:rPr>
        <w:t xml:space="preserve">Renzo Maria </w:t>
      </w:r>
      <w:proofErr w:type="spellStart"/>
      <w:r w:rsidRPr="00BE5B67">
        <w:rPr>
          <w:rFonts w:ascii="Palatino Linotype" w:eastAsia="MS Mincho" w:hAnsi="Palatino Linotype" w:cs="Arial"/>
          <w:b/>
          <w:sz w:val="22"/>
          <w:szCs w:val="22"/>
        </w:rPr>
        <w:t>Grossel</w:t>
      </w:r>
      <w:r>
        <w:rPr>
          <w:rFonts w:ascii="Palatino Linotype" w:eastAsia="MS Mincho" w:hAnsi="Palatino Linotype" w:cs="Arial"/>
          <w:b/>
          <w:sz w:val="22"/>
          <w:szCs w:val="22"/>
        </w:rPr>
        <w:t>l</w:t>
      </w:r>
      <w:r w:rsidRPr="00BE5B67">
        <w:rPr>
          <w:rFonts w:ascii="Palatino Linotype" w:eastAsia="MS Mincho" w:hAnsi="Palatino Linotype" w:cs="Arial"/>
          <w:b/>
          <w:sz w:val="22"/>
          <w:szCs w:val="22"/>
        </w:rPr>
        <w:t>i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, </w:t>
      </w:r>
      <w:r>
        <w:rPr>
          <w:rFonts w:ascii="Palatino Linotype" w:eastAsia="MS Mincho" w:hAnsi="Palatino Linotype" w:cs="Arial"/>
          <w:sz w:val="22"/>
          <w:szCs w:val="22"/>
        </w:rPr>
        <w:t>prendendo spunto</w:t>
      </w:r>
      <w:r w:rsidRPr="00BE5B67">
        <w:rPr>
          <w:rFonts w:ascii="Palatino Linotype" w:eastAsia="MS Mincho" w:hAnsi="Palatino Linotype" w:cs="Arial"/>
          <w:sz w:val="22"/>
          <w:szCs w:val="22"/>
        </w:rPr>
        <w:t xml:space="preserve"> </w:t>
      </w:r>
      <w:r>
        <w:rPr>
          <w:rFonts w:ascii="Palatino Linotype" w:eastAsia="MS Mincho" w:hAnsi="Palatino Linotype" w:cs="Arial"/>
          <w:sz w:val="22"/>
          <w:szCs w:val="22"/>
        </w:rPr>
        <w:t>da</w:t>
      </w:r>
      <w:r w:rsidRPr="00BE5B67">
        <w:rPr>
          <w:rFonts w:ascii="Palatino Linotype" w:eastAsia="MS Mincho" w:hAnsi="Palatino Linotype" w:cs="Arial"/>
          <w:sz w:val="22"/>
          <w:szCs w:val="22"/>
        </w:rPr>
        <w:t>l suo libro “Un urlo da San Ramon. La colonizzazione trentina in Cile 1949-1974”</w:t>
      </w:r>
      <w:r>
        <w:rPr>
          <w:rFonts w:ascii="Palatino Linotype" w:eastAsia="MS Mincho" w:hAnsi="Palatino Linotype" w:cs="Arial"/>
          <w:sz w:val="22"/>
          <w:szCs w:val="22"/>
        </w:rPr>
        <w:t xml:space="preserve"> (edito dalla Fondazione Museo Storico del Trentino) risponderà alle domande di </w:t>
      </w:r>
      <w:r w:rsidRPr="00BE5B67">
        <w:rPr>
          <w:rFonts w:ascii="Palatino Linotype" w:eastAsia="MS Mincho" w:hAnsi="Palatino Linotype" w:cs="Arial"/>
          <w:b/>
          <w:sz w:val="22"/>
          <w:szCs w:val="22"/>
        </w:rPr>
        <w:t>Giovanni Kezic</w:t>
      </w:r>
      <w:r w:rsidR="00874216">
        <w:rPr>
          <w:rFonts w:ascii="Palatino Linotype" w:eastAsia="MS Mincho" w:hAnsi="Palatino Linotype" w:cs="Arial"/>
          <w:b/>
          <w:sz w:val="22"/>
          <w:szCs w:val="22"/>
        </w:rPr>
        <w:t>h</w:t>
      </w:r>
      <w:r>
        <w:rPr>
          <w:rFonts w:ascii="Palatino Linotype" w:eastAsia="MS Mincho" w:hAnsi="Palatino Linotype" w:cs="Arial"/>
          <w:sz w:val="22"/>
          <w:szCs w:val="22"/>
        </w:rPr>
        <w:t xml:space="preserve">, </w:t>
      </w:r>
      <w:r w:rsidRPr="00BE5B67">
        <w:rPr>
          <w:rFonts w:ascii="Palatino Linotype" w:eastAsia="MS Mincho" w:hAnsi="Palatino Linotype" w:cs="Arial"/>
          <w:sz w:val="22"/>
          <w:szCs w:val="22"/>
        </w:rPr>
        <w:t>ri</w:t>
      </w:r>
      <w:r>
        <w:rPr>
          <w:rFonts w:ascii="Palatino Linotype" w:eastAsia="MS Mincho" w:hAnsi="Palatino Linotype" w:cs="Arial"/>
          <w:sz w:val="22"/>
          <w:szCs w:val="22"/>
        </w:rPr>
        <w:t>costruendo la vicenda che condusse molte famiglie trentine a trasferirsi in Cile nella speranza, spesso delusa, di trovarvi condizioni migliori. L’evento sarà accompagnato dalle musiche popolari cilene e italiane  del gruppo musicale “</w:t>
      </w:r>
      <w:r w:rsidRPr="00BE5B67">
        <w:rPr>
          <w:rFonts w:ascii="Palatino Linotype" w:eastAsia="MS Mincho" w:hAnsi="Palatino Linotype" w:cs="Arial"/>
          <w:b/>
          <w:sz w:val="22"/>
          <w:szCs w:val="22"/>
        </w:rPr>
        <w:t>La vecchia mitraglia</w:t>
      </w:r>
      <w:r>
        <w:rPr>
          <w:rFonts w:ascii="Palatino Linotype" w:eastAsia="MS Mincho" w:hAnsi="Palatino Linotype" w:cs="Arial"/>
          <w:sz w:val="22"/>
          <w:szCs w:val="22"/>
        </w:rPr>
        <w:t>”</w:t>
      </w:r>
      <w:r w:rsidR="00741F8E">
        <w:rPr>
          <w:rFonts w:ascii="Palatino Linotype" w:eastAsia="MS Mincho" w:hAnsi="Palatino Linotype" w:cs="Arial"/>
          <w:sz w:val="22"/>
          <w:szCs w:val="22"/>
        </w:rPr>
        <w:t xml:space="preserve"> (1 maggio, alle 11, Sala conferenze Fondazione Cassa di Risparmio </w:t>
      </w:r>
      <w:r w:rsidR="00F00AFB">
        <w:rPr>
          <w:rFonts w:ascii="Palatino Linotype" w:eastAsia="MS Mincho" w:hAnsi="Palatino Linotype" w:cs="Arial"/>
          <w:sz w:val="22"/>
          <w:szCs w:val="22"/>
        </w:rPr>
        <w:t>Trento e Rovereto)</w:t>
      </w:r>
      <w:r>
        <w:rPr>
          <w:rFonts w:ascii="Palatino Linotype" w:eastAsia="MS Mincho" w:hAnsi="Palatino Linotype" w:cs="Arial"/>
          <w:sz w:val="22"/>
          <w:szCs w:val="22"/>
        </w:rPr>
        <w:t>.</w:t>
      </w:r>
    </w:p>
    <w:p w:rsidR="009B51DB" w:rsidRDefault="00741F8E" w:rsidP="00BE5B67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Legat</w:t>
      </w:r>
      <w:r w:rsidR="00F00AFB">
        <w:rPr>
          <w:rFonts w:ascii="Palatino Linotype" w:eastAsia="MS Mincho" w:hAnsi="Palatino Linotype" w:cs="Arial"/>
          <w:sz w:val="22"/>
          <w:szCs w:val="22"/>
        </w:rPr>
        <w:t>i</w:t>
      </w:r>
      <w:r>
        <w:rPr>
          <w:rFonts w:ascii="Palatino Linotype" w:eastAsia="MS Mincho" w:hAnsi="Palatino Linotype" w:cs="Arial"/>
          <w:sz w:val="22"/>
          <w:szCs w:val="22"/>
        </w:rPr>
        <w:t xml:space="preserve"> sempre al Trentino</w:t>
      </w:r>
      <w:r w:rsidR="00F00AFB">
        <w:rPr>
          <w:rFonts w:ascii="Palatino Linotype" w:eastAsia="MS Mincho" w:hAnsi="Palatino Linotype" w:cs="Arial"/>
          <w:sz w:val="22"/>
          <w:szCs w:val="22"/>
        </w:rPr>
        <w:t xml:space="preserve">, </w:t>
      </w:r>
      <w:proofErr w:type="spellStart"/>
      <w:r w:rsidR="00F00AFB">
        <w:rPr>
          <w:rFonts w:ascii="Palatino Linotype" w:eastAsia="MS Mincho" w:hAnsi="Palatino Linotype" w:cs="Arial"/>
          <w:sz w:val="22"/>
          <w:szCs w:val="22"/>
        </w:rPr>
        <w:t>MontagnaLibri</w:t>
      </w:r>
      <w:proofErr w:type="spellEnd"/>
      <w:r w:rsidR="00F00AFB">
        <w:rPr>
          <w:rFonts w:ascii="Palatino Linotype" w:eastAsia="MS Mincho" w:hAnsi="Palatino Linotype" w:cs="Arial"/>
          <w:sz w:val="22"/>
          <w:szCs w:val="22"/>
        </w:rPr>
        <w:t xml:space="preserve"> ospiterà diversi incontri letterari, tra i quali quelli con </w:t>
      </w:r>
      <w:r w:rsidR="00F00AFB" w:rsidRPr="00F00AFB">
        <w:rPr>
          <w:rFonts w:ascii="Palatino Linotype" w:eastAsia="MS Mincho" w:hAnsi="Palatino Linotype" w:cs="Arial"/>
          <w:b/>
          <w:sz w:val="22"/>
          <w:szCs w:val="22"/>
        </w:rPr>
        <w:t xml:space="preserve">Gian Paolo </w:t>
      </w:r>
      <w:proofErr w:type="spellStart"/>
      <w:r w:rsidR="00F00AFB" w:rsidRPr="00F00AFB">
        <w:rPr>
          <w:rFonts w:ascii="Palatino Linotype" w:eastAsia="MS Mincho" w:hAnsi="Palatino Linotype" w:cs="Arial"/>
          <w:b/>
          <w:sz w:val="22"/>
          <w:szCs w:val="22"/>
        </w:rPr>
        <w:t>Margonari</w:t>
      </w:r>
      <w:proofErr w:type="spellEnd"/>
      <w:r w:rsidR="00F00AFB">
        <w:rPr>
          <w:rFonts w:ascii="Palatino Linotype" w:eastAsia="MS Mincho" w:hAnsi="Palatino Linotype" w:cs="Arial"/>
          <w:sz w:val="22"/>
          <w:szCs w:val="22"/>
        </w:rPr>
        <w:t xml:space="preserve">, autore di 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 “Via Andrea </w:t>
      </w:r>
      <w:proofErr w:type="spellStart"/>
      <w:r w:rsidR="00F00AFB" w:rsidRPr="00741F8E">
        <w:rPr>
          <w:rFonts w:ascii="Palatino Linotype" w:eastAsia="MS Mincho" w:hAnsi="Palatino Linotype" w:cs="Arial"/>
          <w:sz w:val="22"/>
          <w:szCs w:val="22"/>
        </w:rPr>
        <w:t>Hofer</w:t>
      </w:r>
      <w:proofErr w:type="spellEnd"/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. Da St. </w:t>
      </w:r>
      <w:proofErr w:type="spellStart"/>
      <w:r w:rsidR="00F00AFB" w:rsidRPr="00741F8E">
        <w:rPr>
          <w:rFonts w:ascii="Palatino Linotype" w:eastAsia="MS Mincho" w:hAnsi="Palatino Linotype" w:cs="Arial"/>
          <w:sz w:val="22"/>
          <w:szCs w:val="22"/>
        </w:rPr>
        <w:t>Leonhard</w:t>
      </w:r>
      <w:proofErr w:type="spellEnd"/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 in </w:t>
      </w:r>
      <w:proofErr w:type="spellStart"/>
      <w:r w:rsidR="00F00AFB" w:rsidRPr="00741F8E">
        <w:rPr>
          <w:rFonts w:ascii="Palatino Linotype" w:eastAsia="MS Mincho" w:hAnsi="Palatino Linotype" w:cs="Arial"/>
          <w:sz w:val="22"/>
          <w:szCs w:val="22"/>
        </w:rPr>
        <w:t>Passeier</w:t>
      </w:r>
      <w:proofErr w:type="spellEnd"/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 al Lago di Garda, un viaggio tra due culture senza confini</w:t>
      </w:r>
      <w:r w:rsidR="00F00AFB">
        <w:rPr>
          <w:rFonts w:ascii="Palatino Linotype" w:eastAsia="MS Mincho" w:hAnsi="Palatino Linotype" w:cs="Arial"/>
          <w:sz w:val="22"/>
          <w:szCs w:val="22"/>
        </w:rPr>
        <w:t>”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 (editrice </w:t>
      </w:r>
      <w:proofErr w:type="spellStart"/>
      <w:r w:rsidR="00F00AFB" w:rsidRPr="00741F8E">
        <w:rPr>
          <w:rFonts w:ascii="Palatino Linotype" w:eastAsia="MS Mincho" w:hAnsi="Palatino Linotype" w:cs="Arial"/>
          <w:sz w:val="22"/>
          <w:szCs w:val="22"/>
        </w:rPr>
        <w:t>Rendena</w:t>
      </w:r>
      <w:proofErr w:type="spellEnd"/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) </w:t>
      </w:r>
      <w:r w:rsidR="00F00AFB">
        <w:rPr>
          <w:rFonts w:ascii="Palatino Linotype" w:eastAsia="MS Mincho" w:hAnsi="Palatino Linotype" w:cs="Arial"/>
          <w:sz w:val="22"/>
          <w:szCs w:val="22"/>
        </w:rPr>
        <w:t xml:space="preserve">che 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dialogherà con il giornalista </w:t>
      </w:r>
      <w:r w:rsidR="00F00AFB" w:rsidRPr="00F00AFB">
        <w:rPr>
          <w:rFonts w:ascii="Palatino Linotype" w:eastAsia="MS Mincho" w:hAnsi="Palatino Linotype" w:cs="Arial"/>
          <w:b/>
          <w:sz w:val="22"/>
          <w:szCs w:val="22"/>
        </w:rPr>
        <w:t>Franco de Battaglia</w:t>
      </w:r>
      <w:r w:rsidR="00F00AFB" w:rsidRPr="00F00AFB">
        <w:rPr>
          <w:rFonts w:ascii="Palatino Linotype" w:eastAsia="MS Mincho" w:hAnsi="Palatino Linotype" w:cs="Arial"/>
          <w:sz w:val="22"/>
          <w:szCs w:val="22"/>
        </w:rPr>
        <w:t xml:space="preserve"> </w:t>
      </w:r>
      <w:r w:rsidR="00F00AFB">
        <w:rPr>
          <w:rFonts w:ascii="Palatino Linotype" w:eastAsia="MS Mincho" w:hAnsi="Palatino Linotype" w:cs="Arial"/>
          <w:sz w:val="22"/>
          <w:szCs w:val="22"/>
        </w:rPr>
        <w:t xml:space="preserve">(29 aprile 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alle 17, </w:t>
      </w:r>
      <w:r w:rsidR="00F00AFB">
        <w:rPr>
          <w:rFonts w:ascii="Palatino Linotype" w:eastAsia="MS Mincho" w:hAnsi="Palatino Linotype" w:cs="Arial"/>
          <w:sz w:val="22"/>
          <w:szCs w:val="22"/>
        </w:rPr>
        <w:t>S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pazio espositivo </w:t>
      </w:r>
      <w:proofErr w:type="spellStart"/>
      <w:r w:rsidR="00F00AFB">
        <w:rPr>
          <w:rFonts w:ascii="Palatino Linotype" w:eastAsia="MS Mincho" w:hAnsi="Palatino Linotype" w:cs="Arial"/>
          <w:sz w:val="22"/>
          <w:szCs w:val="22"/>
        </w:rPr>
        <w:t>M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>ontagnaLibri</w:t>
      </w:r>
      <w:proofErr w:type="spellEnd"/>
      <w:r w:rsidR="00F00AFB">
        <w:rPr>
          <w:rFonts w:ascii="Palatino Linotype" w:eastAsia="MS Mincho" w:hAnsi="Palatino Linotype" w:cs="Arial"/>
          <w:sz w:val="22"/>
          <w:szCs w:val="22"/>
        </w:rPr>
        <w:t xml:space="preserve">); </w:t>
      </w:r>
      <w:r w:rsidR="00F00AFB" w:rsidRPr="00F00AFB">
        <w:rPr>
          <w:rFonts w:ascii="Palatino Linotype" w:eastAsia="MS Mincho" w:hAnsi="Palatino Linotype" w:cs="Arial"/>
          <w:b/>
          <w:sz w:val="22"/>
          <w:szCs w:val="22"/>
        </w:rPr>
        <w:t xml:space="preserve">Heinz </w:t>
      </w:r>
      <w:proofErr w:type="spellStart"/>
      <w:r w:rsidR="00F00AFB" w:rsidRPr="00F00AFB">
        <w:rPr>
          <w:rFonts w:ascii="Palatino Linotype" w:eastAsia="MS Mincho" w:hAnsi="Palatino Linotype" w:cs="Arial"/>
          <w:b/>
          <w:sz w:val="22"/>
          <w:szCs w:val="22"/>
        </w:rPr>
        <w:t>Steinkoetter</w:t>
      </w:r>
      <w:proofErr w:type="spellEnd"/>
      <w:r w:rsidR="00F00AFB">
        <w:rPr>
          <w:rFonts w:ascii="Palatino Linotype" w:eastAsia="MS Mincho" w:hAnsi="Palatino Linotype" w:cs="Arial"/>
          <w:b/>
          <w:sz w:val="22"/>
          <w:szCs w:val="22"/>
        </w:rPr>
        <w:t xml:space="preserve"> </w:t>
      </w:r>
      <w:r w:rsidR="00F00AFB" w:rsidRPr="00F00AFB">
        <w:rPr>
          <w:rFonts w:ascii="Palatino Linotype" w:eastAsia="MS Mincho" w:hAnsi="Palatino Linotype" w:cs="Arial"/>
          <w:sz w:val="22"/>
          <w:szCs w:val="22"/>
        </w:rPr>
        <w:t>che presenterà “Sopra e sotto le nuvole” (edi</w:t>
      </w:r>
      <w:r w:rsidR="00F00AFB">
        <w:rPr>
          <w:rFonts w:ascii="Palatino Linotype" w:eastAsia="MS Mincho" w:hAnsi="Palatino Linotype" w:cs="Arial"/>
          <w:sz w:val="22"/>
          <w:szCs w:val="22"/>
        </w:rPr>
        <w:t>z</w:t>
      </w:r>
      <w:r w:rsidR="00F00AFB" w:rsidRPr="00F00AFB">
        <w:rPr>
          <w:rFonts w:ascii="Palatino Linotype" w:eastAsia="MS Mincho" w:hAnsi="Palatino Linotype" w:cs="Arial"/>
          <w:sz w:val="22"/>
          <w:szCs w:val="22"/>
        </w:rPr>
        <w:t xml:space="preserve">ioni </w:t>
      </w:r>
      <w:proofErr w:type="spellStart"/>
      <w:r w:rsidR="00F00AFB" w:rsidRPr="00F00AFB">
        <w:rPr>
          <w:rFonts w:ascii="Palatino Linotype" w:eastAsia="MS Mincho" w:hAnsi="Palatino Linotype" w:cs="Arial"/>
          <w:sz w:val="22"/>
          <w:szCs w:val="22"/>
        </w:rPr>
        <w:t>Curcu</w:t>
      </w:r>
      <w:proofErr w:type="spellEnd"/>
      <w:r w:rsidR="00F00AFB" w:rsidRPr="00F00AFB">
        <w:rPr>
          <w:rFonts w:ascii="Palatino Linotype" w:eastAsia="MS Mincho" w:hAnsi="Palatino Linotype" w:cs="Arial"/>
          <w:sz w:val="22"/>
          <w:szCs w:val="22"/>
        </w:rPr>
        <w:t xml:space="preserve"> &amp; Genovese)</w:t>
      </w:r>
      <w:r w:rsidR="00F00AFB">
        <w:rPr>
          <w:rFonts w:ascii="Palatino Linotype" w:eastAsia="MS Mincho" w:hAnsi="Palatino Linotype" w:cs="Arial"/>
          <w:sz w:val="22"/>
          <w:szCs w:val="22"/>
        </w:rPr>
        <w:t xml:space="preserve"> (30 aprile, alle 11.00, S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 xml:space="preserve">pazio espositivo </w:t>
      </w:r>
      <w:proofErr w:type="spellStart"/>
      <w:r w:rsidR="00F00AFB">
        <w:rPr>
          <w:rFonts w:ascii="Palatino Linotype" w:eastAsia="MS Mincho" w:hAnsi="Palatino Linotype" w:cs="Arial"/>
          <w:sz w:val="22"/>
          <w:szCs w:val="22"/>
        </w:rPr>
        <w:t>M</w:t>
      </w:r>
      <w:r w:rsidR="00F00AFB" w:rsidRPr="00741F8E">
        <w:rPr>
          <w:rFonts w:ascii="Palatino Linotype" w:eastAsia="MS Mincho" w:hAnsi="Palatino Linotype" w:cs="Arial"/>
          <w:sz w:val="22"/>
          <w:szCs w:val="22"/>
        </w:rPr>
        <w:t>ontagnaLibri</w:t>
      </w:r>
      <w:proofErr w:type="spellEnd"/>
      <w:r w:rsidR="00F00AFB">
        <w:rPr>
          <w:rFonts w:ascii="Palatino Linotype" w:eastAsia="MS Mincho" w:hAnsi="Palatino Linotype" w:cs="Arial"/>
          <w:sz w:val="22"/>
          <w:szCs w:val="22"/>
        </w:rPr>
        <w:t>)</w:t>
      </w:r>
      <w:r w:rsidR="00F00AFB" w:rsidRPr="00F00AFB">
        <w:rPr>
          <w:rFonts w:ascii="Palatino Linotype" w:eastAsia="MS Mincho" w:hAnsi="Palatino Linotype" w:cs="Arial"/>
          <w:sz w:val="22"/>
          <w:szCs w:val="22"/>
        </w:rPr>
        <w:t xml:space="preserve">; </w:t>
      </w:r>
      <w:r w:rsidR="009C5F25" w:rsidRPr="009C5F25">
        <w:rPr>
          <w:rFonts w:ascii="Palatino Linotype" w:eastAsia="MS Mincho" w:hAnsi="Palatino Linotype" w:cs="Arial"/>
          <w:b/>
          <w:sz w:val="22"/>
          <w:szCs w:val="22"/>
        </w:rPr>
        <w:t xml:space="preserve">Francesco </w:t>
      </w:r>
      <w:proofErr w:type="spellStart"/>
      <w:r w:rsidR="009C5F25" w:rsidRPr="009C5F25">
        <w:rPr>
          <w:rFonts w:ascii="Palatino Linotype" w:eastAsia="MS Mincho" w:hAnsi="Palatino Linotype" w:cs="Arial"/>
          <w:b/>
          <w:sz w:val="22"/>
          <w:szCs w:val="22"/>
        </w:rPr>
        <w:t>Cappellari</w:t>
      </w:r>
      <w:proofErr w:type="spellEnd"/>
      <w:r w:rsidR="009C5F25">
        <w:rPr>
          <w:rFonts w:ascii="Palatino Linotype" w:eastAsia="MS Mincho" w:hAnsi="Palatino Linotype" w:cs="Arial"/>
          <w:sz w:val="22"/>
          <w:szCs w:val="22"/>
        </w:rPr>
        <w:t xml:space="preserve">, autore della guida “Dolomiti di Brenta vol. 3 </w:t>
      </w:r>
      <w:proofErr w:type="spellStart"/>
      <w:r w:rsidR="009C5F25">
        <w:rPr>
          <w:rFonts w:ascii="Palatino Linotype" w:eastAsia="MS Mincho" w:hAnsi="Palatino Linotype" w:cs="Arial"/>
          <w:sz w:val="22"/>
          <w:szCs w:val="22"/>
        </w:rPr>
        <w:t>Tuckett</w:t>
      </w:r>
      <w:proofErr w:type="spellEnd"/>
      <w:r w:rsidR="009C5F25">
        <w:rPr>
          <w:rFonts w:ascii="Palatino Linotype" w:eastAsia="MS Mincho" w:hAnsi="Palatino Linotype" w:cs="Arial"/>
          <w:sz w:val="22"/>
          <w:szCs w:val="22"/>
        </w:rPr>
        <w:t xml:space="preserve">, Campa e Catena settentrionale” (edizione Idea Montagna) (30 aprile alle 18, Palazzo </w:t>
      </w:r>
      <w:proofErr w:type="spellStart"/>
      <w:r w:rsidR="009C5F25">
        <w:rPr>
          <w:rFonts w:ascii="Palatino Linotype" w:eastAsia="MS Mincho" w:hAnsi="Palatino Linotype" w:cs="Arial"/>
          <w:sz w:val="22"/>
          <w:szCs w:val="22"/>
        </w:rPr>
        <w:t>Roccabruna</w:t>
      </w:r>
      <w:proofErr w:type="spellEnd"/>
      <w:r w:rsidR="009C5F25">
        <w:rPr>
          <w:rFonts w:ascii="Palatino Linotype" w:eastAsia="MS Mincho" w:hAnsi="Palatino Linotype" w:cs="Arial"/>
          <w:sz w:val="22"/>
          <w:szCs w:val="22"/>
        </w:rPr>
        <w:t>);</w:t>
      </w:r>
      <w:r w:rsidR="009B51DB">
        <w:rPr>
          <w:rFonts w:ascii="Palatino Linotype" w:eastAsia="MS Mincho" w:hAnsi="Palatino Linotype" w:cs="Arial"/>
          <w:sz w:val="22"/>
          <w:szCs w:val="22"/>
        </w:rPr>
        <w:t xml:space="preserve"> </w:t>
      </w:r>
      <w:r w:rsidR="009B51DB" w:rsidRPr="009B51DB">
        <w:rPr>
          <w:rFonts w:ascii="Palatino Linotype" w:eastAsia="MS Mincho" w:hAnsi="Palatino Linotype" w:cs="Arial"/>
          <w:b/>
          <w:sz w:val="22"/>
          <w:szCs w:val="22"/>
        </w:rPr>
        <w:t>Giuliano Dal Mas</w:t>
      </w:r>
      <w:r w:rsidR="009B51DB">
        <w:rPr>
          <w:rFonts w:ascii="Palatino Linotype" w:eastAsia="MS Mincho" w:hAnsi="Palatino Linotype" w:cs="Arial"/>
          <w:sz w:val="22"/>
          <w:szCs w:val="22"/>
        </w:rPr>
        <w:t xml:space="preserve"> che risponderà alle domande del presidente del Trento Film Festival, </w:t>
      </w:r>
      <w:r w:rsidR="009B51DB" w:rsidRPr="009B51DB">
        <w:rPr>
          <w:rFonts w:ascii="Palatino Linotype" w:eastAsia="MS Mincho" w:hAnsi="Palatino Linotype" w:cs="Arial"/>
          <w:b/>
          <w:sz w:val="22"/>
          <w:szCs w:val="22"/>
        </w:rPr>
        <w:t>Roberto De Martin</w:t>
      </w:r>
      <w:r w:rsidR="009B51DB">
        <w:rPr>
          <w:rFonts w:ascii="Palatino Linotype" w:eastAsia="MS Mincho" w:hAnsi="Palatino Linotype" w:cs="Arial"/>
          <w:sz w:val="22"/>
          <w:szCs w:val="22"/>
        </w:rPr>
        <w:t>, sul suo nuovo libro “</w:t>
      </w:r>
      <w:proofErr w:type="spellStart"/>
      <w:r w:rsidR="009B51DB">
        <w:rPr>
          <w:rFonts w:ascii="Palatino Linotype" w:eastAsia="MS Mincho" w:hAnsi="Palatino Linotype" w:cs="Arial"/>
          <w:sz w:val="22"/>
          <w:szCs w:val="22"/>
        </w:rPr>
        <w:t>Schiara</w:t>
      </w:r>
      <w:proofErr w:type="spellEnd"/>
      <w:r w:rsidR="009B51DB">
        <w:rPr>
          <w:rFonts w:ascii="Palatino Linotype" w:eastAsia="MS Mincho" w:hAnsi="Palatino Linotype" w:cs="Arial"/>
          <w:sz w:val="22"/>
          <w:szCs w:val="22"/>
        </w:rPr>
        <w:t xml:space="preserve"> Montagna Regina. Il fascino dell’insolito” (edizioni </w:t>
      </w:r>
      <w:proofErr w:type="spellStart"/>
      <w:r w:rsidR="009B51DB">
        <w:rPr>
          <w:rFonts w:ascii="Palatino Linotype" w:eastAsia="MS Mincho" w:hAnsi="Palatino Linotype" w:cs="Arial"/>
          <w:sz w:val="22"/>
          <w:szCs w:val="22"/>
        </w:rPr>
        <w:t>Curco</w:t>
      </w:r>
      <w:proofErr w:type="spellEnd"/>
      <w:r w:rsidR="009B51DB">
        <w:rPr>
          <w:rFonts w:ascii="Palatino Linotype" w:eastAsia="MS Mincho" w:hAnsi="Palatino Linotype" w:cs="Arial"/>
          <w:sz w:val="22"/>
          <w:szCs w:val="22"/>
        </w:rPr>
        <w:t xml:space="preserve"> &amp; Genovese) (3 maggio, alle 18.30, Sala conferenze Fondazione Cassa di Risparmio Trento e Rovereto).</w:t>
      </w:r>
    </w:p>
    <w:p w:rsidR="00567052" w:rsidRDefault="009B51DB" w:rsidP="00BE5B67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 xml:space="preserve">Nell’ambito dei libri di montagna e alpinismo </w:t>
      </w:r>
      <w:r w:rsidRPr="009B51DB">
        <w:rPr>
          <w:rFonts w:ascii="Palatino Linotype" w:eastAsia="MS Mincho" w:hAnsi="Palatino Linotype" w:cs="Arial"/>
          <w:b/>
          <w:sz w:val="22"/>
          <w:szCs w:val="22"/>
        </w:rPr>
        <w:t>Dante Colli</w:t>
      </w:r>
      <w:r>
        <w:rPr>
          <w:rFonts w:ascii="Palatino Linotype" w:eastAsia="MS Mincho" w:hAnsi="Palatino Linotype" w:cs="Arial"/>
          <w:sz w:val="22"/>
          <w:szCs w:val="22"/>
        </w:rPr>
        <w:t xml:space="preserve"> presenterà “Oltre la vetta. Vita e imprese di Gabriele </w:t>
      </w:r>
      <w:proofErr w:type="spellStart"/>
      <w:r>
        <w:rPr>
          <w:rFonts w:ascii="Palatino Linotype" w:eastAsia="MS Mincho" w:hAnsi="Palatino Linotype" w:cs="Arial"/>
          <w:sz w:val="22"/>
          <w:szCs w:val="22"/>
        </w:rPr>
        <w:t>Boccalatte</w:t>
      </w:r>
      <w:proofErr w:type="spellEnd"/>
      <w:r>
        <w:rPr>
          <w:rFonts w:ascii="Palatino Linotype" w:eastAsia="MS Mincho" w:hAnsi="Palatino Linotype" w:cs="Arial"/>
          <w:sz w:val="22"/>
          <w:szCs w:val="22"/>
        </w:rPr>
        <w:t xml:space="preserve"> e Ninì Pietrasanta” (edizioni Nuovi Sentieri) sulla vita e le imprese dei due straordinari scalatori, legati nella vita dalla corda e dall’amore, protagonisti, lo scorso anno, di uno dei film di maggiore successo del festival </w:t>
      </w:r>
      <w:r w:rsidRPr="009B51DB">
        <w:rPr>
          <w:rFonts w:ascii="Palatino Linotype" w:eastAsia="MS Mincho" w:hAnsi="Palatino Linotype" w:cs="Arial"/>
          <w:i/>
          <w:sz w:val="22"/>
          <w:szCs w:val="22"/>
        </w:rPr>
        <w:t>Ninì</w:t>
      </w:r>
      <w:r>
        <w:rPr>
          <w:rFonts w:ascii="Palatino Linotype" w:eastAsia="MS Mincho" w:hAnsi="Palatino Linotype" w:cs="Arial"/>
          <w:i/>
          <w:sz w:val="22"/>
          <w:szCs w:val="22"/>
        </w:rPr>
        <w:t xml:space="preserve"> </w:t>
      </w:r>
      <w:r w:rsidRPr="009B51DB">
        <w:rPr>
          <w:rFonts w:ascii="Palatino Linotype" w:eastAsia="MS Mincho" w:hAnsi="Palatino Linotype" w:cs="Arial"/>
          <w:sz w:val="22"/>
          <w:szCs w:val="22"/>
        </w:rPr>
        <w:t>di</w:t>
      </w:r>
      <w:r>
        <w:rPr>
          <w:rFonts w:ascii="Palatino Linotype" w:eastAsia="MS Mincho" w:hAnsi="Palatino Linotype" w:cs="Arial"/>
          <w:i/>
          <w:sz w:val="22"/>
          <w:szCs w:val="22"/>
        </w:rPr>
        <w:t xml:space="preserve"> </w:t>
      </w:r>
      <w:r w:rsidR="00567052" w:rsidRPr="00567052">
        <w:rPr>
          <w:rFonts w:ascii="Palatino Linotype" w:eastAsia="MS Mincho" w:hAnsi="Palatino Linotype" w:cs="Arial"/>
          <w:sz w:val="22"/>
          <w:szCs w:val="22"/>
        </w:rPr>
        <w:t xml:space="preserve">Gigi </w:t>
      </w:r>
      <w:proofErr w:type="spellStart"/>
      <w:r w:rsidR="00567052" w:rsidRPr="00567052">
        <w:rPr>
          <w:rFonts w:ascii="Palatino Linotype" w:eastAsia="MS Mincho" w:hAnsi="Palatino Linotype" w:cs="Arial"/>
          <w:sz w:val="22"/>
          <w:szCs w:val="22"/>
        </w:rPr>
        <w:t>Giustiniani</w:t>
      </w:r>
      <w:proofErr w:type="spellEnd"/>
      <w:r w:rsidR="00567052">
        <w:rPr>
          <w:rFonts w:ascii="Palatino Linotype" w:eastAsia="MS Mincho" w:hAnsi="Palatino Linotype" w:cs="Arial"/>
          <w:sz w:val="22"/>
          <w:szCs w:val="22"/>
        </w:rPr>
        <w:t xml:space="preserve"> (5 maggio, alle 11, Sala conferenze Fondazione Cassa di Risparmio Trento e Rovereto)</w:t>
      </w:r>
      <w:r>
        <w:rPr>
          <w:rFonts w:ascii="Palatino Linotype" w:eastAsia="MS Mincho" w:hAnsi="Palatino Linotype" w:cs="Arial"/>
          <w:sz w:val="22"/>
          <w:szCs w:val="22"/>
        </w:rPr>
        <w:t>.</w:t>
      </w:r>
    </w:p>
    <w:p w:rsidR="00DA7562" w:rsidRDefault="00567052" w:rsidP="00BE5B67">
      <w:pPr>
        <w:ind w:firstLine="284"/>
        <w:jc w:val="both"/>
        <w:rPr>
          <w:rFonts w:ascii="Palatino Linotype" w:eastAsia="MS Mincho" w:hAnsi="Palatino Linotype" w:cs="Arial"/>
          <w:b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 xml:space="preserve">Sempre legati alla montagna, alla Casa della SAT (Società Alpinisti Tridentini) si svolgeranno due interessanti incontri con gli autori: il primo il 6 maggio, alle 16, con </w:t>
      </w:r>
      <w:r w:rsidRPr="00567052">
        <w:rPr>
          <w:rFonts w:ascii="Palatino Linotype" w:eastAsia="MS Mincho" w:hAnsi="Palatino Linotype" w:cs="Arial"/>
          <w:b/>
          <w:sz w:val="22"/>
          <w:szCs w:val="22"/>
        </w:rPr>
        <w:t>Diego Leoni</w:t>
      </w:r>
      <w:r>
        <w:rPr>
          <w:rFonts w:ascii="Palatino Linotype" w:eastAsia="MS Mincho" w:hAnsi="Palatino Linotype" w:cs="Arial"/>
          <w:b/>
          <w:sz w:val="22"/>
          <w:szCs w:val="22"/>
        </w:rPr>
        <w:t xml:space="preserve"> </w:t>
      </w:r>
      <w:r>
        <w:rPr>
          <w:rFonts w:ascii="Palatino Linotype" w:eastAsia="MS Mincho" w:hAnsi="Palatino Linotype" w:cs="Arial"/>
          <w:sz w:val="22"/>
          <w:szCs w:val="22"/>
        </w:rPr>
        <w:t xml:space="preserve">che, introdotto da </w:t>
      </w:r>
      <w:r w:rsidRPr="00567052">
        <w:rPr>
          <w:rFonts w:ascii="Palatino Linotype" w:eastAsia="MS Mincho" w:hAnsi="Palatino Linotype" w:cs="Arial"/>
          <w:b/>
          <w:sz w:val="22"/>
          <w:szCs w:val="22"/>
        </w:rPr>
        <w:t>Claudio Ambrosi</w:t>
      </w:r>
      <w:r w:rsidRPr="00567052">
        <w:rPr>
          <w:rFonts w:ascii="Palatino Linotype" w:eastAsia="MS Mincho" w:hAnsi="Palatino Linotype" w:cs="Arial"/>
          <w:sz w:val="22"/>
          <w:szCs w:val="22"/>
        </w:rPr>
        <w:t xml:space="preserve">, direttore della SAT e </w:t>
      </w:r>
      <w:r w:rsidRPr="00567052">
        <w:rPr>
          <w:rFonts w:ascii="Palatino Linotype" w:eastAsia="MS Mincho" w:hAnsi="Palatino Linotype" w:cs="Arial"/>
          <w:b/>
          <w:sz w:val="22"/>
          <w:szCs w:val="22"/>
        </w:rPr>
        <w:t>Alessandro Pastore</w:t>
      </w:r>
      <w:r w:rsidRPr="00567052">
        <w:rPr>
          <w:rFonts w:ascii="Palatino Linotype" w:eastAsia="MS Mincho" w:hAnsi="Palatino Linotype" w:cs="Arial"/>
          <w:sz w:val="22"/>
          <w:szCs w:val="22"/>
        </w:rPr>
        <w:t>, presenterà il suo lavoro “La guerra verticale. Uomini, animali e macchine sul fronte della montagna 1915-1918</w:t>
      </w:r>
      <w:r w:rsidR="00757C2E">
        <w:rPr>
          <w:rFonts w:ascii="Palatino Linotype" w:eastAsia="MS Mincho" w:hAnsi="Palatino Linotype" w:cs="Arial"/>
          <w:sz w:val="22"/>
          <w:szCs w:val="22"/>
        </w:rPr>
        <w:t>”</w:t>
      </w:r>
      <w:r w:rsidRPr="00567052">
        <w:rPr>
          <w:rFonts w:ascii="Palatino Linotype" w:eastAsia="MS Mincho" w:hAnsi="Palatino Linotype" w:cs="Arial"/>
          <w:sz w:val="22"/>
          <w:szCs w:val="22"/>
        </w:rPr>
        <w:t xml:space="preserve"> (Einaudi);</w:t>
      </w:r>
      <w:r>
        <w:rPr>
          <w:rFonts w:ascii="Palatino Linotype" w:eastAsia="MS Mincho" w:hAnsi="Palatino Linotype" w:cs="Arial"/>
          <w:sz w:val="22"/>
          <w:szCs w:val="22"/>
        </w:rPr>
        <w:t xml:space="preserve"> il secondo il 7 maggio, alle 16, con </w:t>
      </w:r>
      <w:r>
        <w:rPr>
          <w:rFonts w:ascii="Palatino Linotype" w:eastAsia="MS Mincho" w:hAnsi="Palatino Linotype" w:cs="Arial"/>
          <w:b/>
          <w:sz w:val="22"/>
          <w:szCs w:val="22"/>
        </w:rPr>
        <w:t>Quinto A</w:t>
      </w:r>
      <w:r w:rsidRPr="00567052">
        <w:rPr>
          <w:rFonts w:ascii="Palatino Linotype" w:eastAsia="MS Mincho" w:hAnsi="Palatino Linotype" w:cs="Arial"/>
          <w:b/>
          <w:sz w:val="22"/>
          <w:szCs w:val="22"/>
        </w:rPr>
        <w:t>ntonelli</w:t>
      </w:r>
      <w:r w:rsidR="009B51DB">
        <w:rPr>
          <w:rFonts w:ascii="Palatino Linotype" w:eastAsia="MS Mincho" w:hAnsi="Palatino Linotype" w:cs="Arial"/>
          <w:sz w:val="22"/>
          <w:szCs w:val="22"/>
        </w:rPr>
        <w:t xml:space="preserve"> </w:t>
      </w:r>
      <w:r>
        <w:rPr>
          <w:rFonts w:ascii="Palatino Linotype" w:eastAsia="MS Mincho" w:hAnsi="Palatino Linotype" w:cs="Arial"/>
          <w:sz w:val="22"/>
          <w:szCs w:val="22"/>
        </w:rPr>
        <w:t xml:space="preserve">e </w:t>
      </w:r>
      <w:r w:rsidRPr="00567052">
        <w:rPr>
          <w:rFonts w:ascii="Palatino Linotype" w:eastAsia="MS Mincho" w:hAnsi="Palatino Linotype" w:cs="Arial"/>
          <w:b/>
          <w:sz w:val="22"/>
          <w:szCs w:val="22"/>
        </w:rPr>
        <w:t xml:space="preserve">Anna </w:t>
      </w:r>
      <w:proofErr w:type="spellStart"/>
      <w:r w:rsidRPr="00567052">
        <w:rPr>
          <w:rFonts w:ascii="Palatino Linotype" w:eastAsia="MS Mincho" w:hAnsi="Palatino Linotype" w:cs="Arial"/>
          <w:b/>
          <w:sz w:val="22"/>
          <w:szCs w:val="22"/>
        </w:rPr>
        <w:t>Iuso</w:t>
      </w:r>
      <w:proofErr w:type="spellEnd"/>
      <w:r>
        <w:rPr>
          <w:rFonts w:ascii="Palatino Linotype" w:eastAsia="MS Mincho" w:hAnsi="Palatino Linotype" w:cs="Arial"/>
          <w:b/>
          <w:sz w:val="22"/>
          <w:szCs w:val="22"/>
        </w:rPr>
        <w:t xml:space="preserve">, </w:t>
      </w:r>
      <w:r w:rsidR="00F86B56" w:rsidRPr="00F86B56">
        <w:rPr>
          <w:rFonts w:ascii="Palatino Linotype" w:eastAsia="MS Mincho" w:hAnsi="Palatino Linotype" w:cs="Arial"/>
          <w:sz w:val="22"/>
          <w:szCs w:val="22"/>
        </w:rPr>
        <w:t>che presentano “Lasciar traccia, scritture del mondo alpino” della Fondazione Museo Storico del Trentino.</w:t>
      </w:r>
      <w:r w:rsidR="00F86B56">
        <w:rPr>
          <w:rFonts w:ascii="Palatino Linotype" w:eastAsia="MS Mincho" w:hAnsi="Palatino Linotype" w:cs="Arial"/>
          <w:b/>
          <w:sz w:val="22"/>
          <w:szCs w:val="22"/>
        </w:rPr>
        <w:t xml:space="preserve"> </w:t>
      </w:r>
    </w:p>
    <w:p w:rsidR="00DA7562" w:rsidRPr="00DA7562" w:rsidRDefault="00DA7562" w:rsidP="00DA7562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DA7562">
        <w:rPr>
          <w:rFonts w:ascii="Palatino Linotype" w:eastAsia="MS Mincho" w:hAnsi="Palatino Linotype" w:cs="Arial"/>
          <w:sz w:val="22"/>
          <w:szCs w:val="22"/>
        </w:rPr>
        <w:t xml:space="preserve">Da segnalare il 6 e il 7 maggio l’apertura della </w:t>
      </w:r>
      <w:r w:rsidR="009B51DB" w:rsidRPr="00DA7562">
        <w:rPr>
          <w:rFonts w:ascii="Palatino Linotype" w:eastAsia="MS Mincho" w:hAnsi="Palatino Linotype" w:cs="Arial"/>
          <w:sz w:val="22"/>
          <w:szCs w:val="22"/>
        </w:rPr>
        <w:t xml:space="preserve"> </w:t>
      </w:r>
      <w:r>
        <w:rPr>
          <w:rFonts w:ascii="Palatino Linotype" w:eastAsia="MS Mincho" w:hAnsi="Palatino Linotype" w:cs="Arial"/>
          <w:sz w:val="22"/>
          <w:szCs w:val="22"/>
        </w:rPr>
        <w:t>“</w:t>
      </w:r>
      <w:r w:rsidRPr="00DA7562">
        <w:rPr>
          <w:rFonts w:ascii="Palatino Linotype" w:eastAsia="MS Mincho" w:hAnsi="Palatino Linotype" w:cs="Arial"/>
          <w:b/>
          <w:sz w:val="22"/>
          <w:szCs w:val="22"/>
        </w:rPr>
        <w:t>21. Mostra mercato internazionale delle librerie antiquarie della montagna</w:t>
      </w:r>
      <w:r>
        <w:rPr>
          <w:rFonts w:ascii="Palatino Linotype" w:eastAsia="MS Mincho" w:hAnsi="Palatino Linotype" w:cs="Arial"/>
          <w:sz w:val="22"/>
          <w:szCs w:val="22"/>
        </w:rPr>
        <w:t>”,</w:t>
      </w:r>
      <w:r w:rsidRPr="00DA7562">
        <w:rPr>
          <w:rFonts w:ascii="Palatino Linotype" w:eastAsia="MS Mincho" w:hAnsi="Palatino Linotype" w:cs="Arial"/>
          <w:sz w:val="22"/>
          <w:szCs w:val="22"/>
        </w:rPr>
        <w:t xml:space="preserve"> uno dei pochi appuntamenti italiani dedicato ai libri antichi di montagna, stampe, foto, cartoline d’epoca che, da anni, riunisce a Trento le varie librerie antiquarie dell’arco alpino, di Italia, Svizzera, Austria e Germania.</w:t>
      </w:r>
    </w:p>
    <w:p w:rsidR="00741F8E" w:rsidRPr="00DA7562" w:rsidRDefault="009B51DB" w:rsidP="00DA7562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DA7562">
        <w:rPr>
          <w:rFonts w:ascii="Palatino Linotype" w:eastAsia="MS Mincho" w:hAnsi="Palatino Linotype" w:cs="Arial"/>
          <w:sz w:val="22"/>
          <w:szCs w:val="22"/>
        </w:rPr>
        <w:t xml:space="preserve"> </w:t>
      </w:r>
      <w:r w:rsidR="00F00AFB" w:rsidRPr="00DA7562">
        <w:rPr>
          <w:rFonts w:ascii="Palatino Linotype" w:eastAsia="MS Mincho" w:hAnsi="Palatino Linotype" w:cs="Arial"/>
          <w:sz w:val="22"/>
          <w:szCs w:val="22"/>
        </w:rPr>
        <w:t xml:space="preserve"> </w:t>
      </w:r>
    </w:p>
    <w:p w:rsidR="00BE5B67" w:rsidRDefault="00BE5B67" w:rsidP="00BE5B67">
      <w:pPr>
        <w:ind w:firstLine="284"/>
        <w:jc w:val="both"/>
        <w:rPr>
          <w:rFonts w:ascii="Palatino Linotype" w:eastAsia="MS Mincho" w:hAnsi="Palatino Linotype" w:cs="Arial"/>
          <w:sz w:val="22"/>
          <w:szCs w:val="22"/>
        </w:rPr>
      </w:pPr>
      <w:r w:rsidRPr="00BE5B67">
        <w:rPr>
          <w:rFonts w:ascii="Palatino Linotype" w:eastAsia="MS Mincho" w:hAnsi="Palatino Linotype" w:cs="Arial"/>
          <w:sz w:val="22"/>
          <w:szCs w:val="22"/>
        </w:rPr>
        <w:t xml:space="preserve"> </w:t>
      </w:r>
    </w:p>
    <w:p w:rsidR="00DB7B08" w:rsidRPr="00DB7B08" w:rsidRDefault="00DB7B08" w:rsidP="001E2EA4">
      <w:pPr>
        <w:jc w:val="both"/>
        <w:rPr>
          <w:rFonts w:ascii="Palatino Linotype" w:hAnsi="Palatino Linotype" w:cs="Arial"/>
        </w:rPr>
      </w:pPr>
    </w:p>
    <w:sectPr w:rsidR="00DB7B08" w:rsidRPr="00DB7B08" w:rsidSect="00334D01">
      <w:headerReference w:type="default" r:id="rId7"/>
      <w:footerReference w:type="even" r:id="rId8"/>
      <w:footerReference w:type="default" r:id="rId9"/>
      <w:pgSz w:w="11900" w:h="16840"/>
      <w:pgMar w:top="1440" w:right="1077" w:bottom="2268" w:left="107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C9" w:rsidRDefault="00A32EC9">
      <w:r>
        <w:separator/>
      </w:r>
    </w:p>
  </w:endnote>
  <w:endnote w:type="continuationSeparator" w:id="0">
    <w:p w:rsidR="00A32EC9" w:rsidRDefault="00A3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vur-Condensed"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 Roman">
    <w:altName w:val="Gentium Basic"/>
    <w:charset w:val="00"/>
    <w:family w:val="auto"/>
    <w:pitch w:val="variable"/>
    <w:sig w:usb0="00000001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0E" w:rsidRDefault="00A21BFE" w:rsidP="00CC45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4C0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4C0E" w:rsidRDefault="00E24C0E" w:rsidP="004106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0E" w:rsidRDefault="00A21BFE" w:rsidP="00CC45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4C0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4C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4C0E" w:rsidRDefault="00E24C0E" w:rsidP="00410607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-669925</wp:posOffset>
          </wp:positionH>
          <wp:positionV relativeFrom="paragraph">
            <wp:posOffset>-397510</wp:posOffset>
          </wp:positionV>
          <wp:extent cx="7680325" cy="1066165"/>
          <wp:effectExtent l="0" t="0" r="0" b="635"/>
          <wp:wrapNone/>
          <wp:docPr id="3" name="Immagine 3" descr="CARTA_DA_LETTER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_DA_LETTERA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32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4C0E" w:rsidRDefault="00E24C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C9" w:rsidRDefault="00A32EC9">
      <w:r>
        <w:separator/>
      </w:r>
    </w:p>
  </w:footnote>
  <w:footnote w:type="continuationSeparator" w:id="0">
    <w:p w:rsidR="00A32EC9" w:rsidRDefault="00A32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0E" w:rsidRDefault="00E24C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-337185</wp:posOffset>
          </wp:positionV>
          <wp:extent cx="7284720" cy="1642110"/>
          <wp:effectExtent l="0" t="0" r="0" b="0"/>
          <wp:wrapSquare wrapText="bothSides"/>
          <wp:docPr id="2" name="Immagine 2" descr="CARTA_DA_LETTERA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DA_LETTERA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164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AC6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2E5D4B"/>
    <w:multiLevelType w:val="hybridMultilevel"/>
    <w:tmpl w:val="AB1616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5267E0"/>
    <w:multiLevelType w:val="hybridMultilevel"/>
    <w:tmpl w:val="B6AA4E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6207219"/>
    <w:multiLevelType w:val="hybridMultilevel"/>
    <w:tmpl w:val="DD000B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stylePaneSortMethod w:val="000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868B5"/>
    <w:rsid w:val="00004B35"/>
    <w:rsid w:val="0001792F"/>
    <w:rsid w:val="000220EC"/>
    <w:rsid w:val="000306FC"/>
    <w:rsid w:val="00032406"/>
    <w:rsid w:val="00034673"/>
    <w:rsid w:val="00035ABB"/>
    <w:rsid w:val="00042AE4"/>
    <w:rsid w:val="00046E71"/>
    <w:rsid w:val="000530E3"/>
    <w:rsid w:val="000556A0"/>
    <w:rsid w:val="00060C9B"/>
    <w:rsid w:val="00077400"/>
    <w:rsid w:val="00093AF1"/>
    <w:rsid w:val="000B342D"/>
    <w:rsid w:val="000D3883"/>
    <w:rsid w:val="000F2D64"/>
    <w:rsid w:val="001006A1"/>
    <w:rsid w:val="001110C5"/>
    <w:rsid w:val="0011741A"/>
    <w:rsid w:val="001222CE"/>
    <w:rsid w:val="0013734E"/>
    <w:rsid w:val="00140477"/>
    <w:rsid w:val="00141290"/>
    <w:rsid w:val="00142B67"/>
    <w:rsid w:val="00170E37"/>
    <w:rsid w:val="00172DB8"/>
    <w:rsid w:val="00175B26"/>
    <w:rsid w:val="001A40CB"/>
    <w:rsid w:val="001C2EBF"/>
    <w:rsid w:val="001D5B4B"/>
    <w:rsid w:val="001E2EA4"/>
    <w:rsid w:val="001E7289"/>
    <w:rsid w:val="001F0CED"/>
    <w:rsid w:val="001F19A0"/>
    <w:rsid w:val="001F7EFC"/>
    <w:rsid w:val="00215330"/>
    <w:rsid w:val="0021571B"/>
    <w:rsid w:val="0022149D"/>
    <w:rsid w:val="002245EA"/>
    <w:rsid w:val="00240F36"/>
    <w:rsid w:val="00264FC5"/>
    <w:rsid w:val="002759B1"/>
    <w:rsid w:val="00276C51"/>
    <w:rsid w:val="0028164B"/>
    <w:rsid w:val="00291BB1"/>
    <w:rsid w:val="002C2A43"/>
    <w:rsid w:val="002D0966"/>
    <w:rsid w:val="002D0F09"/>
    <w:rsid w:val="002F2E52"/>
    <w:rsid w:val="00334D01"/>
    <w:rsid w:val="0033672D"/>
    <w:rsid w:val="00336BB2"/>
    <w:rsid w:val="003420BE"/>
    <w:rsid w:val="003474A7"/>
    <w:rsid w:val="0035568E"/>
    <w:rsid w:val="0036141C"/>
    <w:rsid w:val="003631B8"/>
    <w:rsid w:val="00375760"/>
    <w:rsid w:val="00376FC0"/>
    <w:rsid w:val="003864CC"/>
    <w:rsid w:val="0039009C"/>
    <w:rsid w:val="0039115E"/>
    <w:rsid w:val="00393B5B"/>
    <w:rsid w:val="00394CA9"/>
    <w:rsid w:val="003C3F47"/>
    <w:rsid w:val="003F54B5"/>
    <w:rsid w:val="003F562A"/>
    <w:rsid w:val="00401FCF"/>
    <w:rsid w:val="00410607"/>
    <w:rsid w:val="00425C7E"/>
    <w:rsid w:val="00431051"/>
    <w:rsid w:val="00437187"/>
    <w:rsid w:val="00456274"/>
    <w:rsid w:val="004640C4"/>
    <w:rsid w:val="0047430F"/>
    <w:rsid w:val="0047741D"/>
    <w:rsid w:val="00491632"/>
    <w:rsid w:val="0049669A"/>
    <w:rsid w:val="004A11FF"/>
    <w:rsid w:val="004A3AEB"/>
    <w:rsid w:val="004A4CA8"/>
    <w:rsid w:val="004D7771"/>
    <w:rsid w:val="004E02B2"/>
    <w:rsid w:val="0050070C"/>
    <w:rsid w:val="00514F6F"/>
    <w:rsid w:val="0053419A"/>
    <w:rsid w:val="00534775"/>
    <w:rsid w:val="00537B1D"/>
    <w:rsid w:val="005416A6"/>
    <w:rsid w:val="00555364"/>
    <w:rsid w:val="00556B78"/>
    <w:rsid w:val="00567052"/>
    <w:rsid w:val="00573BA2"/>
    <w:rsid w:val="005753AE"/>
    <w:rsid w:val="005A3406"/>
    <w:rsid w:val="005B0509"/>
    <w:rsid w:val="005B5459"/>
    <w:rsid w:val="005B5666"/>
    <w:rsid w:val="005B6951"/>
    <w:rsid w:val="005F6739"/>
    <w:rsid w:val="0060684B"/>
    <w:rsid w:val="00612A98"/>
    <w:rsid w:val="00617CF8"/>
    <w:rsid w:val="006235C9"/>
    <w:rsid w:val="00625259"/>
    <w:rsid w:val="00647A04"/>
    <w:rsid w:val="00656FB5"/>
    <w:rsid w:val="00684D95"/>
    <w:rsid w:val="006A7A6E"/>
    <w:rsid w:val="006B13D3"/>
    <w:rsid w:val="006B3990"/>
    <w:rsid w:val="006B5BCE"/>
    <w:rsid w:val="006E0A2E"/>
    <w:rsid w:val="006F53B7"/>
    <w:rsid w:val="006F6DB3"/>
    <w:rsid w:val="007031E5"/>
    <w:rsid w:val="00706C55"/>
    <w:rsid w:val="00717EE8"/>
    <w:rsid w:val="007231CD"/>
    <w:rsid w:val="00726578"/>
    <w:rsid w:val="007307A2"/>
    <w:rsid w:val="00731427"/>
    <w:rsid w:val="00741F8E"/>
    <w:rsid w:val="00743508"/>
    <w:rsid w:val="00754858"/>
    <w:rsid w:val="007576F4"/>
    <w:rsid w:val="00757C2E"/>
    <w:rsid w:val="00757F58"/>
    <w:rsid w:val="007708E0"/>
    <w:rsid w:val="00773F03"/>
    <w:rsid w:val="00781FFA"/>
    <w:rsid w:val="007825BC"/>
    <w:rsid w:val="00783710"/>
    <w:rsid w:val="00790E11"/>
    <w:rsid w:val="00794194"/>
    <w:rsid w:val="00797AB2"/>
    <w:rsid w:val="007A509A"/>
    <w:rsid w:val="007B4F7C"/>
    <w:rsid w:val="007C3600"/>
    <w:rsid w:val="007D073A"/>
    <w:rsid w:val="007D297E"/>
    <w:rsid w:val="007D338E"/>
    <w:rsid w:val="007D5666"/>
    <w:rsid w:val="007D6288"/>
    <w:rsid w:val="007D6ECD"/>
    <w:rsid w:val="007F0E2F"/>
    <w:rsid w:val="00810C09"/>
    <w:rsid w:val="00822519"/>
    <w:rsid w:val="008416ED"/>
    <w:rsid w:val="008459D5"/>
    <w:rsid w:val="008549C4"/>
    <w:rsid w:val="0086340E"/>
    <w:rsid w:val="008663C4"/>
    <w:rsid w:val="00871CE4"/>
    <w:rsid w:val="00874216"/>
    <w:rsid w:val="00876522"/>
    <w:rsid w:val="008A1509"/>
    <w:rsid w:val="008A4FF2"/>
    <w:rsid w:val="008A7175"/>
    <w:rsid w:val="008B46C9"/>
    <w:rsid w:val="008B6024"/>
    <w:rsid w:val="008B7729"/>
    <w:rsid w:val="008C00BC"/>
    <w:rsid w:val="008C7BBD"/>
    <w:rsid w:val="008E6670"/>
    <w:rsid w:val="008F4A54"/>
    <w:rsid w:val="009015CA"/>
    <w:rsid w:val="00906BD2"/>
    <w:rsid w:val="0092697F"/>
    <w:rsid w:val="009347F6"/>
    <w:rsid w:val="0094347C"/>
    <w:rsid w:val="00961477"/>
    <w:rsid w:val="009656CE"/>
    <w:rsid w:val="009659BD"/>
    <w:rsid w:val="0097717D"/>
    <w:rsid w:val="00996346"/>
    <w:rsid w:val="009A4946"/>
    <w:rsid w:val="009A58F1"/>
    <w:rsid w:val="009A6A7C"/>
    <w:rsid w:val="009A6F06"/>
    <w:rsid w:val="009B0F08"/>
    <w:rsid w:val="009B51DB"/>
    <w:rsid w:val="009C5F25"/>
    <w:rsid w:val="009C6159"/>
    <w:rsid w:val="009C7385"/>
    <w:rsid w:val="009D2617"/>
    <w:rsid w:val="009D2BBA"/>
    <w:rsid w:val="009E0E90"/>
    <w:rsid w:val="009E1E71"/>
    <w:rsid w:val="009F523B"/>
    <w:rsid w:val="009F652F"/>
    <w:rsid w:val="009F6F02"/>
    <w:rsid w:val="00A154FA"/>
    <w:rsid w:val="00A1717E"/>
    <w:rsid w:val="00A20AD2"/>
    <w:rsid w:val="00A2101E"/>
    <w:rsid w:val="00A21BFE"/>
    <w:rsid w:val="00A21EF7"/>
    <w:rsid w:val="00A23490"/>
    <w:rsid w:val="00A27359"/>
    <w:rsid w:val="00A30D24"/>
    <w:rsid w:val="00A32EC9"/>
    <w:rsid w:val="00A3435A"/>
    <w:rsid w:val="00A37783"/>
    <w:rsid w:val="00A476BD"/>
    <w:rsid w:val="00A51A3C"/>
    <w:rsid w:val="00A5693D"/>
    <w:rsid w:val="00A8249B"/>
    <w:rsid w:val="00A85DD5"/>
    <w:rsid w:val="00A868B5"/>
    <w:rsid w:val="00A942B9"/>
    <w:rsid w:val="00A97DC8"/>
    <w:rsid w:val="00AA6B31"/>
    <w:rsid w:val="00AB19AB"/>
    <w:rsid w:val="00AB3D72"/>
    <w:rsid w:val="00AB7BDF"/>
    <w:rsid w:val="00AD2BF9"/>
    <w:rsid w:val="00AE045D"/>
    <w:rsid w:val="00AE21DE"/>
    <w:rsid w:val="00AF0D64"/>
    <w:rsid w:val="00AF7F0F"/>
    <w:rsid w:val="00B02B9A"/>
    <w:rsid w:val="00B03511"/>
    <w:rsid w:val="00B237F5"/>
    <w:rsid w:val="00B42CA6"/>
    <w:rsid w:val="00B64F89"/>
    <w:rsid w:val="00B8214D"/>
    <w:rsid w:val="00B82387"/>
    <w:rsid w:val="00B87CB5"/>
    <w:rsid w:val="00B91180"/>
    <w:rsid w:val="00B95B9F"/>
    <w:rsid w:val="00BA0457"/>
    <w:rsid w:val="00BA05E9"/>
    <w:rsid w:val="00BA5269"/>
    <w:rsid w:val="00BB63FE"/>
    <w:rsid w:val="00BB775E"/>
    <w:rsid w:val="00BC2B50"/>
    <w:rsid w:val="00BE5B67"/>
    <w:rsid w:val="00BE5C9A"/>
    <w:rsid w:val="00C00442"/>
    <w:rsid w:val="00C017B8"/>
    <w:rsid w:val="00C018FE"/>
    <w:rsid w:val="00C06B2B"/>
    <w:rsid w:val="00C1160B"/>
    <w:rsid w:val="00C24C24"/>
    <w:rsid w:val="00C24D22"/>
    <w:rsid w:val="00C312C8"/>
    <w:rsid w:val="00C429A4"/>
    <w:rsid w:val="00C45A07"/>
    <w:rsid w:val="00C57B2E"/>
    <w:rsid w:val="00C614C7"/>
    <w:rsid w:val="00C617D0"/>
    <w:rsid w:val="00C6549C"/>
    <w:rsid w:val="00C779AC"/>
    <w:rsid w:val="00C81A52"/>
    <w:rsid w:val="00C82331"/>
    <w:rsid w:val="00CA4310"/>
    <w:rsid w:val="00CA4CC2"/>
    <w:rsid w:val="00CA5F50"/>
    <w:rsid w:val="00CA6701"/>
    <w:rsid w:val="00CA69D3"/>
    <w:rsid w:val="00CC183C"/>
    <w:rsid w:val="00CC1A7D"/>
    <w:rsid w:val="00CC456F"/>
    <w:rsid w:val="00CD44B2"/>
    <w:rsid w:val="00CE2996"/>
    <w:rsid w:val="00CE2DC1"/>
    <w:rsid w:val="00CF1FA6"/>
    <w:rsid w:val="00CF5B27"/>
    <w:rsid w:val="00CF72B4"/>
    <w:rsid w:val="00D14362"/>
    <w:rsid w:val="00D27399"/>
    <w:rsid w:val="00D44168"/>
    <w:rsid w:val="00D52849"/>
    <w:rsid w:val="00D574E8"/>
    <w:rsid w:val="00D65A3E"/>
    <w:rsid w:val="00D84EDE"/>
    <w:rsid w:val="00D97AFF"/>
    <w:rsid w:val="00DA36F0"/>
    <w:rsid w:val="00DA7562"/>
    <w:rsid w:val="00DB56AD"/>
    <w:rsid w:val="00DB7B08"/>
    <w:rsid w:val="00DC5643"/>
    <w:rsid w:val="00DD6116"/>
    <w:rsid w:val="00DE0E96"/>
    <w:rsid w:val="00DF052A"/>
    <w:rsid w:val="00DF4817"/>
    <w:rsid w:val="00E0297B"/>
    <w:rsid w:val="00E03C56"/>
    <w:rsid w:val="00E12246"/>
    <w:rsid w:val="00E1435C"/>
    <w:rsid w:val="00E15224"/>
    <w:rsid w:val="00E2156E"/>
    <w:rsid w:val="00E24449"/>
    <w:rsid w:val="00E24C0E"/>
    <w:rsid w:val="00E3356B"/>
    <w:rsid w:val="00E33B67"/>
    <w:rsid w:val="00E44171"/>
    <w:rsid w:val="00E5242F"/>
    <w:rsid w:val="00E616E2"/>
    <w:rsid w:val="00E873AB"/>
    <w:rsid w:val="00E9337F"/>
    <w:rsid w:val="00EB1C40"/>
    <w:rsid w:val="00EE3806"/>
    <w:rsid w:val="00EF0EDF"/>
    <w:rsid w:val="00F00AFB"/>
    <w:rsid w:val="00F02CC9"/>
    <w:rsid w:val="00F03730"/>
    <w:rsid w:val="00F141DD"/>
    <w:rsid w:val="00F16387"/>
    <w:rsid w:val="00F236A4"/>
    <w:rsid w:val="00F251FA"/>
    <w:rsid w:val="00F2724C"/>
    <w:rsid w:val="00F4120E"/>
    <w:rsid w:val="00F479ED"/>
    <w:rsid w:val="00F5166E"/>
    <w:rsid w:val="00F63C37"/>
    <w:rsid w:val="00F734FC"/>
    <w:rsid w:val="00F86B56"/>
    <w:rsid w:val="00FB0A6F"/>
    <w:rsid w:val="00FC3E0E"/>
    <w:rsid w:val="00FD6A3A"/>
    <w:rsid w:val="00FE0BAB"/>
    <w:rsid w:val="00FE48FF"/>
    <w:rsid w:val="00FE5700"/>
    <w:rsid w:val="00FF2C7B"/>
    <w:rsid w:val="00FF73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B9F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68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8B5"/>
  </w:style>
  <w:style w:type="paragraph" w:styleId="Pidipagina">
    <w:name w:val="footer"/>
    <w:basedOn w:val="Normale"/>
    <w:link w:val="PidipaginaCarattere"/>
    <w:uiPriority w:val="99"/>
    <w:unhideWhenUsed/>
    <w:rsid w:val="00A868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8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8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F89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7A509A"/>
    <w:pPr>
      <w:widowControl w:val="0"/>
      <w:suppressAutoHyphens/>
      <w:ind w:left="720"/>
      <w:contextualSpacing/>
    </w:pPr>
    <w:rPr>
      <w:rFonts w:cs="Cambria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410607"/>
  </w:style>
  <w:style w:type="character" w:styleId="Collegamentoipertestuale">
    <w:name w:val="Hyperlink"/>
    <w:basedOn w:val="Carpredefinitoparagrafo"/>
    <w:uiPriority w:val="99"/>
    <w:unhideWhenUsed/>
    <w:rsid w:val="005753A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1345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Plus</Company>
  <LinksUpToDate>false</LinksUpToDate>
  <CharactersWithSpaces>9362</CharactersWithSpaces>
  <SharedDoc>false</SharedDoc>
  <HLinks>
    <vt:vector size="6" baseType="variant">
      <vt:variant>
        <vt:i4>5963806</vt:i4>
      </vt:variant>
      <vt:variant>
        <vt:i4>-1</vt:i4>
      </vt:variant>
      <vt:variant>
        <vt:i4>2051</vt:i4>
      </vt:variant>
      <vt:variant>
        <vt:i4>1</vt:i4>
      </vt:variant>
      <vt:variant>
        <vt:lpwstr>CARTA_DA_LETTERA_FOOTER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Marco</cp:lastModifiedBy>
  <cp:revision>6</cp:revision>
  <cp:lastPrinted>2016-04-09T17:00:00Z</cp:lastPrinted>
  <dcterms:created xsi:type="dcterms:W3CDTF">2016-04-09T13:58:00Z</dcterms:created>
  <dcterms:modified xsi:type="dcterms:W3CDTF">2016-04-09T17:00:00Z</dcterms:modified>
</cp:coreProperties>
</file>